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1B4F2" w14:textId="46F0DFDF" w:rsidR="00971198" w:rsidRDefault="004E57CF" w:rsidP="00971198">
      <w:pPr>
        <w:shd w:val="clear" w:color="auto" w:fill="FFFFFF"/>
        <w:spacing w:before="180" w:after="180"/>
        <w:rPr>
          <w:rFonts w:ascii="Times New Roman" w:eastAsia="Times New Roman" w:hAnsi="Times New Roman" w:cs="Times New Roman"/>
          <w:b/>
          <w:bCs/>
          <w:color w:val="2D3B45"/>
          <w:highlight w:val="cyan"/>
        </w:rPr>
      </w:pPr>
      <w:bookmarkStart w:id="0" w:name="_GoBack"/>
      <w:bookmarkEnd w:id="0"/>
      <w:r>
        <w:rPr>
          <w:rFonts w:ascii="Times New Roman" w:eastAsia="Times New Roman" w:hAnsi="Times New Roman" w:cs="Times New Roman"/>
          <w:b/>
          <w:bCs/>
          <w:color w:val="2D3B45"/>
          <w:highlight w:val="cyan"/>
        </w:rPr>
        <w:t>*****</w:t>
      </w:r>
      <w:r w:rsidR="00971198" w:rsidRPr="00971198">
        <w:rPr>
          <w:rFonts w:ascii="Times New Roman" w:eastAsia="Times New Roman" w:hAnsi="Times New Roman" w:cs="Times New Roman"/>
          <w:b/>
          <w:bCs/>
          <w:color w:val="2D3B45"/>
          <w:highlight w:val="cyan"/>
        </w:rPr>
        <w:t>SUMMARY BUSINESS PLAN</w:t>
      </w:r>
      <w:r>
        <w:rPr>
          <w:rFonts w:ascii="Times New Roman" w:eastAsia="Times New Roman" w:hAnsi="Times New Roman" w:cs="Times New Roman"/>
          <w:b/>
          <w:bCs/>
          <w:color w:val="2D3B45"/>
          <w:highlight w:val="cyan"/>
        </w:rPr>
        <w:t>****</w:t>
      </w:r>
    </w:p>
    <w:p w14:paraId="21C94F1F" w14:textId="19047252" w:rsidR="004E57CF" w:rsidRPr="00971198" w:rsidRDefault="004E57CF" w:rsidP="00971198">
      <w:pPr>
        <w:shd w:val="clear" w:color="auto" w:fill="FFFFFF"/>
        <w:spacing w:before="180" w:after="180"/>
        <w:rPr>
          <w:rFonts w:ascii="Times New Roman" w:eastAsia="Times New Roman" w:hAnsi="Times New Roman" w:cs="Times New Roman"/>
          <w:b/>
          <w:bCs/>
          <w:color w:val="2D3B45"/>
          <w:highlight w:val="cyan"/>
        </w:rPr>
      </w:pPr>
      <w:r>
        <w:rPr>
          <w:rFonts w:ascii="Times New Roman" w:eastAsia="Times New Roman" w:hAnsi="Times New Roman" w:cs="Times New Roman"/>
          <w:b/>
          <w:bCs/>
          <w:color w:val="2D3B45"/>
          <w:highlight w:val="cyan"/>
        </w:rPr>
        <w:t>Due 6/23 by 12:00 noon</w:t>
      </w:r>
    </w:p>
    <w:p w14:paraId="062799E2" w14:textId="34525ECC" w:rsidR="00971198" w:rsidRPr="00971198" w:rsidRDefault="00971198" w:rsidP="00971198">
      <w:pPr>
        <w:shd w:val="clear" w:color="auto" w:fill="FFFFFF"/>
        <w:spacing w:before="180" w:after="180"/>
        <w:rPr>
          <w:rFonts w:ascii="Times New Roman" w:eastAsia="Times New Roman" w:hAnsi="Times New Roman" w:cs="Times New Roman"/>
          <w:b/>
          <w:bCs/>
          <w:color w:val="2D3B45"/>
          <w:highlight w:val="cyan"/>
        </w:rPr>
      </w:pPr>
      <w:r w:rsidRPr="00971198">
        <w:rPr>
          <w:rFonts w:ascii="Times New Roman" w:eastAsia="Times New Roman" w:hAnsi="Times New Roman" w:cs="Times New Roman"/>
          <w:b/>
          <w:bCs/>
          <w:color w:val="2D3B45"/>
          <w:highlight w:val="cyan"/>
        </w:rPr>
        <w:t>Please write a summary business plan for the company</w:t>
      </w:r>
      <w:r w:rsidRPr="004E57CF">
        <w:rPr>
          <w:rFonts w:ascii="Times New Roman" w:eastAsia="Times New Roman" w:hAnsi="Times New Roman" w:cs="Times New Roman"/>
          <w:b/>
          <w:bCs/>
          <w:color w:val="2D3B45"/>
          <w:highlight w:val="cyan"/>
        </w:rPr>
        <w:t xml:space="preserve">. </w:t>
      </w:r>
      <w:r w:rsidRPr="00971198">
        <w:rPr>
          <w:rFonts w:ascii="Times New Roman" w:eastAsia="Times New Roman" w:hAnsi="Times New Roman" w:cs="Times New Roman"/>
          <w:b/>
          <w:bCs/>
          <w:color w:val="2D3B45"/>
          <w:highlight w:val="cyan"/>
        </w:rPr>
        <w:t>The plan should not exceed five pages (no cover page needed, font 12, double-spaced). Please footnote any references you have used.  Please include the following sections:</w:t>
      </w:r>
    </w:p>
    <w:p w14:paraId="38473138" w14:textId="77777777" w:rsidR="00971198" w:rsidRPr="00971198" w:rsidRDefault="00971198" w:rsidP="00971198">
      <w:pPr>
        <w:shd w:val="clear" w:color="auto" w:fill="FFFFFF"/>
        <w:spacing w:before="180" w:after="180"/>
        <w:rPr>
          <w:rFonts w:ascii="Times New Roman" w:eastAsia="Times New Roman" w:hAnsi="Times New Roman" w:cs="Times New Roman"/>
          <w:b/>
          <w:bCs/>
          <w:color w:val="2D3B45"/>
          <w:highlight w:val="cyan"/>
        </w:rPr>
      </w:pPr>
      <w:r w:rsidRPr="00971198">
        <w:rPr>
          <w:rFonts w:ascii="Times New Roman" w:eastAsia="Times New Roman" w:hAnsi="Times New Roman" w:cs="Times New Roman"/>
          <w:b/>
          <w:bCs/>
          <w:color w:val="2D3B45"/>
          <w:highlight w:val="cyan"/>
        </w:rPr>
        <w:t>1. Executive Summary</w:t>
      </w:r>
    </w:p>
    <w:p w14:paraId="1E37FB13" w14:textId="77777777" w:rsidR="00971198" w:rsidRPr="00971198" w:rsidRDefault="00971198" w:rsidP="00971198">
      <w:pPr>
        <w:shd w:val="clear" w:color="auto" w:fill="FFFFFF"/>
        <w:spacing w:before="180" w:after="180"/>
        <w:rPr>
          <w:rFonts w:ascii="Times New Roman" w:eastAsia="Times New Roman" w:hAnsi="Times New Roman" w:cs="Times New Roman"/>
          <w:b/>
          <w:bCs/>
          <w:color w:val="2D3B45"/>
          <w:highlight w:val="yellow"/>
        </w:rPr>
      </w:pPr>
      <w:r w:rsidRPr="00971198">
        <w:rPr>
          <w:rFonts w:ascii="Times New Roman" w:eastAsia="Times New Roman" w:hAnsi="Times New Roman" w:cs="Times New Roman"/>
          <w:b/>
          <w:bCs/>
          <w:color w:val="2D3B45"/>
          <w:highlight w:val="yellow"/>
        </w:rPr>
        <w:t>2. Industry Analysis</w:t>
      </w:r>
    </w:p>
    <w:p w14:paraId="64A7D78D" w14:textId="77777777" w:rsidR="00971198" w:rsidRPr="00971198" w:rsidRDefault="00971198" w:rsidP="00971198">
      <w:pPr>
        <w:shd w:val="clear" w:color="auto" w:fill="FFFFFF"/>
        <w:spacing w:before="180" w:after="180"/>
        <w:rPr>
          <w:rFonts w:ascii="Times New Roman" w:eastAsia="Times New Roman" w:hAnsi="Times New Roman" w:cs="Times New Roman"/>
          <w:b/>
          <w:bCs/>
          <w:color w:val="2D3B45"/>
          <w:highlight w:val="green"/>
        </w:rPr>
      </w:pPr>
      <w:r w:rsidRPr="00971198">
        <w:rPr>
          <w:rFonts w:ascii="Times New Roman" w:eastAsia="Times New Roman" w:hAnsi="Times New Roman" w:cs="Times New Roman"/>
          <w:b/>
          <w:bCs/>
          <w:color w:val="2D3B45"/>
          <w:highlight w:val="green"/>
        </w:rPr>
        <w:t>3. Company Description</w:t>
      </w:r>
    </w:p>
    <w:p w14:paraId="16051949" w14:textId="77777777" w:rsidR="00971198" w:rsidRPr="00971198" w:rsidRDefault="00971198" w:rsidP="00971198">
      <w:pPr>
        <w:shd w:val="clear" w:color="auto" w:fill="FFFFFF"/>
        <w:spacing w:before="180" w:after="180"/>
        <w:rPr>
          <w:rFonts w:ascii="Times New Roman" w:eastAsia="Times New Roman" w:hAnsi="Times New Roman" w:cs="Times New Roman"/>
          <w:b/>
          <w:bCs/>
          <w:color w:val="2D3B45"/>
          <w:highlight w:val="yellow"/>
        </w:rPr>
      </w:pPr>
      <w:r w:rsidRPr="00971198">
        <w:rPr>
          <w:rFonts w:ascii="Times New Roman" w:eastAsia="Times New Roman" w:hAnsi="Times New Roman" w:cs="Times New Roman"/>
          <w:b/>
          <w:bCs/>
          <w:color w:val="2D3B45"/>
          <w:highlight w:val="yellow"/>
        </w:rPr>
        <w:t>4. Market Analysis</w:t>
      </w:r>
    </w:p>
    <w:p w14:paraId="70215786" w14:textId="77777777" w:rsidR="004E57CF" w:rsidRDefault="00971198" w:rsidP="004E57CF">
      <w:pPr>
        <w:shd w:val="clear" w:color="auto" w:fill="FFFFFF"/>
        <w:spacing w:before="180" w:after="180"/>
        <w:rPr>
          <w:rFonts w:ascii="Times New Roman" w:eastAsia="Times New Roman" w:hAnsi="Times New Roman" w:cs="Times New Roman"/>
          <w:b/>
          <w:bCs/>
          <w:color w:val="2D3B45"/>
        </w:rPr>
      </w:pPr>
      <w:r w:rsidRPr="00971198">
        <w:rPr>
          <w:rFonts w:ascii="Times New Roman" w:eastAsia="Times New Roman" w:hAnsi="Times New Roman" w:cs="Times New Roman"/>
          <w:b/>
          <w:bCs/>
          <w:color w:val="2D3B45"/>
          <w:highlight w:val="cyan"/>
        </w:rPr>
        <w:t>5. Economics of the Business</w:t>
      </w:r>
      <w:r w:rsidRPr="00971198">
        <w:rPr>
          <w:rFonts w:ascii="Times New Roman" w:eastAsia="Times New Roman" w:hAnsi="Times New Roman" w:cs="Times New Roman"/>
          <w:b/>
          <w:bCs/>
          <w:color w:val="2D3B45"/>
        </w:rPr>
        <w:t> </w:t>
      </w:r>
    </w:p>
    <w:p w14:paraId="6BDBCD94" w14:textId="77777777" w:rsidR="004E57CF" w:rsidRDefault="004E57CF" w:rsidP="004E57CF">
      <w:pPr>
        <w:shd w:val="clear" w:color="auto" w:fill="FFFFFF"/>
        <w:spacing w:before="180" w:after="180"/>
        <w:rPr>
          <w:rFonts w:ascii="Times New Roman" w:eastAsia="Times New Roman" w:hAnsi="Times New Roman" w:cs="Times New Roman"/>
          <w:b/>
          <w:bCs/>
          <w:color w:val="2D3B45"/>
        </w:rPr>
      </w:pPr>
    </w:p>
    <w:p w14:paraId="736BA5F0" w14:textId="4A279715" w:rsidR="00AE4620" w:rsidRPr="004E57CF" w:rsidRDefault="00AE4620" w:rsidP="004E57CF">
      <w:pPr>
        <w:shd w:val="clear" w:color="auto" w:fill="FFFFFF"/>
        <w:spacing w:before="180" w:after="180"/>
        <w:rPr>
          <w:rFonts w:ascii="Times New Roman" w:eastAsia="Times New Roman" w:hAnsi="Times New Roman" w:cs="Times New Roman"/>
          <w:b/>
          <w:bCs/>
          <w:color w:val="2D3B45"/>
        </w:rPr>
      </w:pPr>
      <w:r w:rsidRPr="00971198">
        <w:rPr>
          <w:rFonts w:ascii="Times New Roman" w:hAnsi="Times New Roman" w:cs="Times New Roman"/>
          <w:color w:val="2D3B45"/>
          <w:highlight w:val="green"/>
        </w:rPr>
        <w:t>Executive Summary</w:t>
      </w:r>
    </w:p>
    <w:p w14:paraId="03C9E459" w14:textId="17EAC646" w:rsidR="00AE4620" w:rsidRPr="00AE4620" w:rsidRDefault="00AE4620" w:rsidP="00AE4620">
      <w:pPr>
        <w:spacing w:line="480" w:lineRule="auto"/>
        <w:rPr>
          <w:rFonts w:ascii="Times New Roman" w:eastAsia="Times New Roman" w:hAnsi="Times New Roman" w:cs="Times New Roman"/>
          <w:color w:val="000000" w:themeColor="text1"/>
          <w:shd w:val="clear" w:color="auto" w:fill="FFFFFF"/>
        </w:rPr>
      </w:pPr>
      <w:r w:rsidRPr="00AE4620">
        <w:rPr>
          <w:rFonts w:ascii="Times New Roman" w:hAnsi="Times New Roman" w:cs="Times New Roman"/>
          <w:color w:val="000000" w:themeColor="text1"/>
        </w:rPr>
        <w:tab/>
      </w:r>
      <w:proofErr w:type="spellStart"/>
      <w:r w:rsidRPr="00AE4620">
        <w:rPr>
          <w:rFonts w:ascii="Times New Roman" w:hAnsi="Times New Roman" w:cs="Times New Roman"/>
          <w:color w:val="000000" w:themeColor="text1"/>
        </w:rPr>
        <w:t>SNIPiT</w:t>
      </w:r>
      <w:proofErr w:type="spellEnd"/>
      <w:r w:rsidRPr="00AE4620">
        <w:rPr>
          <w:rFonts w:ascii="Times New Roman" w:hAnsi="Times New Roman" w:cs="Times New Roman"/>
          <w:color w:val="000000" w:themeColor="text1"/>
        </w:rPr>
        <w:t xml:space="preserve"> is </w:t>
      </w:r>
      <w:r w:rsidRPr="00AE4620">
        <w:rPr>
          <w:rFonts w:ascii="Times New Roman" w:eastAsia="Times New Roman" w:hAnsi="Times New Roman" w:cs="Times New Roman"/>
          <w:color w:val="000000" w:themeColor="text1"/>
          <w:shd w:val="clear" w:color="auto" w:fill="FFFFFF"/>
        </w:rPr>
        <w:t xml:space="preserve">an </w:t>
      </w:r>
      <w:r w:rsidR="00971198" w:rsidRPr="00AE4620">
        <w:rPr>
          <w:rFonts w:ascii="Times New Roman" w:eastAsia="Times New Roman" w:hAnsi="Times New Roman" w:cs="Times New Roman"/>
          <w:color w:val="000000" w:themeColor="text1"/>
          <w:shd w:val="clear" w:color="auto" w:fill="FFFFFF"/>
        </w:rPr>
        <w:t>extraordinary</w:t>
      </w:r>
      <w:r w:rsidRPr="00AE4620">
        <w:rPr>
          <w:rFonts w:ascii="Times New Roman" w:eastAsia="Times New Roman" w:hAnsi="Times New Roman" w:cs="Times New Roman"/>
          <w:color w:val="000000" w:themeColor="text1"/>
          <w:shd w:val="clear" w:color="auto" w:fill="FFFFFF"/>
        </w:rPr>
        <w:t xml:space="preserve"> device in the emerging field of personal tracking devices.</w:t>
      </w:r>
      <w:r w:rsidRPr="00AE4620">
        <w:rPr>
          <w:rFonts w:ascii="Times New Roman" w:hAnsi="Times New Roman" w:cs="Times New Roman"/>
          <w:color w:val="000000" w:themeColor="text1"/>
          <w:shd w:val="clear" w:color="auto" w:fill="FFFFFF"/>
        </w:rPr>
        <w:t xml:space="preserve"> </w:t>
      </w:r>
      <w:r w:rsidRPr="00AE4620">
        <w:rPr>
          <w:rFonts w:ascii="Times New Roman" w:eastAsia="Times New Roman" w:hAnsi="Times New Roman" w:cs="Times New Roman"/>
          <w:color w:val="000000" w:themeColor="text1"/>
          <w:shd w:val="clear" w:color="auto" w:fill="FFFFFF"/>
        </w:rPr>
        <w:t xml:space="preserve">It will become a $20 billion market within the next five years. </w:t>
      </w:r>
      <w:r w:rsidRPr="00AE4620">
        <w:rPr>
          <w:rFonts w:ascii="Times New Roman" w:hAnsi="Times New Roman" w:cs="Times New Roman"/>
          <w:color w:val="000000" w:themeColor="text1"/>
        </w:rPr>
        <w:t xml:space="preserve">The </w:t>
      </w:r>
      <w:proofErr w:type="spellStart"/>
      <w:r w:rsidRPr="00AE4620">
        <w:rPr>
          <w:rFonts w:ascii="Times New Roman" w:hAnsi="Times New Roman" w:cs="Times New Roman"/>
          <w:color w:val="000000" w:themeColor="text1"/>
        </w:rPr>
        <w:t>SNIPiT</w:t>
      </w:r>
      <w:proofErr w:type="spellEnd"/>
      <w:r w:rsidRPr="00AE4620">
        <w:rPr>
          <w:rFonts w:ascii="Times New Roman" w:hAnsi="Times New Roman" w:cs="Times New Roman"/>
          <w:color w:val="000000" w:themeColor="text1"/>
        </w:rPr>
        <w:t xml:space="preserve"> Tracker </w:t>
      </w:r>
      <w:r w:rsidRPr="00AE4620">
        <w:rPr>
          <w:rFonts w:ascii="Times New Roman" w:eastAsia="Times New Roman" w:hAnsi="Times New Roman" w:cs="Times New Roman"/>
          <w:color w:val="000000" w:themeColor="text1"/>
          <w:shd w:val="clear" w:color="auto" w:fill="FFFFFF"/>
        </w:rPr>
        <w:t>will develop and distribute</w:t>
      </w:r>
      <w:r w:rsidRPr="00AE4620">
        <w:rPr>
          <w:rFonts w:ascii="Times New Roman" w:eastAsia="Times New Roman" w:hAnsi="Times New Roman" w:cs="Times New Roman"/>
          <w:color w:val="000000" w:themeColor="text1"/>
        </w:rPr>
        <w:t xml:space="preserve"> </w:t>
      </w:r>
      <w:r w:rsidRPr="00AE4620">
        <w:rPr>
          <w:rFonts w:ascii="Times New Roman" w:hAnsi="Times New Roman" w:cs="Times New Roman"/>
          <w:color w:val="000000" w:themeColor="text1"/>
        </w:rPr>
        <w:t xml:space="preserve">a durable, flexible, water-proof, </w:t>
      </w:r>
      <w:r w:rsidRPr="00AE4620">
        <w:rPr>
          <w:rFonts w:ascii="Times New Roman" w:hAnsi="Times New Roman" w:cs="Times New Roman"/>
          <w:color w:val="000000" w:themeColor="text1"/>
          <w:shd w:val="clear" w:color="auto" w:fill="FFFFFF"/>
        </w:rPr>
        <w:t xml:space="preserve">machine washable, </w:t>
      </w:r>
      <w:r w:rsidRPr="00AE4620">
        <w:rPr>
          <w:rFonts w:ascii="Times New Roman" w:hAnsi="Times New Roman" w:cs="Times New Roman"/>
          <w:color w:val="000000" w:themeColor="text1"/>
        </w:rPr>
        <w:t>detachable, wireless connectivity over WIFI, Bluetooth and GPS capability micro-chip</w:t>
      </w:r>
      <w:r w:rsidRPr="00AE4620">
        <w:rPr>
          <w:rFonts w:ascii="Times New Roman" w:hAnsi="Times New Roman" w:cs="Times New Roman"/>
          <w:color w:val="000000" w:themeColor="text1"/>
          <w:shd w:val="clear" w:color="auto" w:fill="FFFFFF"/>
        </w:rPr>
        <w:t xml:space="preserve"> that is </w:t>
      </w:r>
      <w:r w:rsidRPr="00AE4620">
        <w:rPr>
          <w:rFonts w:ascii="Times New Roman" w:eastAsia="Times New Roman" w:hAnsi="Times New Roman" w:cs="Times New Roman"/>
          <w:color w:val="000000" w:themeColor="text1"/>
          <w:shd w:val="clear" w:color="auto" w:fill="FFFFFF"/>
        </w:rPr>
        <w:t>a small programmable external device (approximately 2" x 2" x 3/8")</w:t>
      </w:r>
      <w:r w:rsidRPr="00AE4620">
        <w:rPr>
          <w:rFonts w:ascii="Times New Roman" w:eastAsia="Times New Roman" w:hAnsi="Times New Roman" w:cs="Times New Roman"/>
          <w:color w:val="000000" w:themeColor="text1"/>
        </w:rPr>
        <w:t xml:space="preserve"> </w:t>
      </w:r>
      <w:r w:rsidRPr="00AE4620">
        <w:rPr>
          <w:rFonts w:ascii="Times New Roman" w:hAnsi="Times New Roman" w:cs="Times New Roman"/>
          <w:color w:val="000000" w:themeColor="text1"/>
        </w:rPr>
        <w:t xml:space="preserve">that have </w:t>
      </w:r>
      <w:r w:rsidRPr="00AE4620">
        <w:rPr>
          <w:rFonts w:ascii="Times New Roman" w:eastAsia="Times New Roman" w:hAnsi="Times New Roman" w:cs="Times New Roman"/>
          <w:color w:val="000000" w:themeColor="text1"/>
          <w:shd w:val="clear" w:color="auto" w:fill="FEFEFE"/>
        </w:rPr>
        <w:t xml:space="preserve">multiple features such as a </w:t>
      </w:r>
      <w:r w:rsidRPr="00283B1E">
        <w:rPr>
          <w:rFonts w:ascii="Times New Roman" w:eastAsia="Times New Roman" w:hAnsi="Times New Roman" w:cs="Times New Roman"/>
          <w:color w:val="000000" w:themeColor="text1"/>
          <w:shd w:val="clear" w:color="auto" w:fill="FFFFFF"/>
        </w:rPr>
        <w:t>water-activated signal</w:t>
      </w:r>
      <w:r w:rsidRPr="00AE4620">
        <w:rPr>
          <w:rFonts w:ascii="Times New Roman" w:eastAsia="Times New Roman" w:hAnsi="Times New Roman" w:cs="Times New Roman"/>
          <w:color w:val="000000" w:themeColor="text1"/>
          <w:shd w:val="clear" w:color="auto" w:fill="FFFFFF"/>
        </w:rPr>
        <w:t xml:space="preserve">, </w:t>
      </w:r>
      <w:r w:rsidRPr="00AE4620">
        <w:rPr>
          <w:rFonts w:ascii="Times New Roman" w:eastAsia="Times New Roman" w:hAnsi="Times New Roman" w:cs="Times New Roman"/>
          <w:color w:val="000000" w:themeColor="text1"/>
          <w:shd w:val="clear" w:color="auto" w:fill="FEFEFE"/>
        </w:rPr>
        <w:t>this microchip can be manufactured into accessories, clothing, shoes, jewelry, etc.</w:t>
      </w:r>
      <w:r w:rsidRPr="00AE4620">
        <w:rPr>
          <w:rFonts w:ascii="Times New Roman" w:hAnsi="Times New Roman" w:cs="Times New Roman"/>
          <w:color w:val="000000" w:themeColor="text1"/>
          <w:shd w:val="clear" w:color="auto" w:fill="FEFEFE"/>
        </w:rPr>
        <w:t xml:space="preserve"> </w:t>
      </w:r>
      <w:r w:rsidRPr="00AE4620">
        <w:rPr>
          <w:rFonts w:ascii="Times New Roman" w:eastAsia="Times New Roman" w:hAnsi="Times New Roman" w:cs="Times New Roman"/>
          <w:color w:val="000000" w:themeColor="text1"/>
          <w:shd w:val="clear" w:color="auto" w:fill="FEFEFE"/>
        </w:rPr>
        <w:t xml:space="preserve">This product is tracked using all smart devices. </w:t>
      </w:r>
      <w:r w:rsidRPr="00AE4620">
        <w:rPr>
          <w:rFonts w:ascii="Times New Roman" w:eastAsia="Times New Roman" w:hAnsi="Times New Roman" w:cs="Times New Roman"/>
          <w:color w:val="000000" w:themeColor="text1"/>
          <w:shd w:val="clear" w:color="auto" w:fill="FFFFFF"/>
        </w:rPr>
        <w:t>which can be activated from a remote location anywhere in the world to instantaneously pinpoint the wearer's location, speed and direction of travel, accurate to within 3 meters in real-time.</w:t>
      </w:r>
      <w:r w:rsidRPr="00AE4620">
        <w:rPr>
          <w:rFonts w:ascii="Times New Roman" w:eastAsia="Times New Roman" w:hAnsi="Times New Roman" w:cs="Times New Roman"/>
          <w:color w:val="000000" w:themeColor="text1"/>
        </w:rPr>
        <w:t xml:space="preserve"> </w:t>
      </w:r>
      <w:r w:rsidRPr="00AE4620">
        <w:rPr>
          <w:rFonts w:ascii="Times New Roman" w:eastAsia="Times New Roman" w:hAnsi="Times New Roman" w:cs="Times New Roman"/>
          <w:color w:val="000000" w:themeColor="text1"/>
          <w:shd w:val="clear" w:color="auto" w:fill="FEFEFE"/>
        </w:rPr>
        <w:t>It is the need to</w:t>
      </w:r>
      <w:r w:rsidRPr="00AE4620">
        <w:rPr>
          <w:rFonts w:ascii="Times New Roman" w:eastAsia="Times New Roman" w:hAnsi="Times New Roman" w:cs="Times New Roman"/>
          <w:color w:val="000000" w:themeColor="text1"/>
          <w:shd w:val="clear" w:color="auto" w:fill="FFFFFF"/>
        </w:rPr>
        <w:t xml:space="preserve"> families and law enforcement agencies </w:t>
      </w:r>
      <w:r w:rsidRPr="00AE4620">
        <w:rPr>
          <w:rFonts w:ascii="Times New Roman" w:eastAsia="Times New Roman" w:hAnsi="Times New Roman" w:cs="Times New Roman"/>
          <w:color w:val="000000" w:themeColor="text1"/>
          <w:shd w:val="clear" w:color="auto" w:fill="FEFEFE"/>
        </w:rPr>
        <w:t>across the world to help keep track of their lost or missing child. The unit will be</w:t>
      </w:r>
      <w:r w:rsidRPr="00AE4620">
        <w:rPr>
          <w:rFonts w:ascii="Times New Roman" w:eastAsia="Times New Roman" w:hAnsi="Times New Roman" w:cs="Times New Roman"/>
          <w:color w:val="000000" w:themeColor="text1"/>
          <w:shd w:val="clear" w:color="auto" w:fill="FFFFFF"/>
        </w:rPr>
        <w:t xml:space="preserve"> developed and will be available for pre-sale orders in the Fall of 2025.</w:t>
      </w:r>
    </w:p>
    <w:p w14:paraId="3719DDF5" w14:textId="77777777" w:rsidR="00971198" w:rsidRDefault="00971198" w:rsidP="00AE4620">
      <w:pPr>
        <w:spacing w:line="480" w:lineRule="auto"/>
        <w:rPr>
          <w:rFonts w:ascii="Times New Roman" w:eastAsia="Times New Roman" w:hAnsi="Times New Roman" w:cs="Times New Roman"/>
          <w:color w:val="000000" w:themeColor="text1"/>
          <w:shd w:val="clear" w:color="auto" w:fill="FFFFFF"/>
        </w:rPr>
      </w:pPr>
    </w:p>
    <w:p w14:paraId="7205D55A" w14:textId="7B626202" w:rsidR="00971198" w:rsidRDefault="00971198" w:rsidP="00AE4620">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Products and services </w:t>
      </w:r>
    </w:p>
    <w:p w14:paraId="6B8B1E52" w14:textId="40B7320F" w:rsidR="00971198" w:rsidRDefault="00971198" w:rsidP="00AE4620">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Market analysis</w:t>
      </w:r>
    </w:p>
    <w:p w14:paraId="5BAA49E5" w14:textId="4F083ABF" w:rsidR="00971198" w:rsidRDefault="00971198" w:rsidP="00AE4620">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lastRenderedPageBreak/>
        <w:t>Industry analysis</w:t>
      </w:r>
    </w:p>
    <w:p w14:paraId="09C28E4D" w14:textId="7D41D8E9" w:rsidR="00971198" w:rsidRDefault="00971198" w:rsidP="00AE4620">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Economic of the business</w:t>
      </w:r>
    </w:p>
    <w:p w14:paraId="1B9DB8D1" w14:textId="77777777" w:rsidR="00971198" w:rsidRDefault="00971198" w:rsidP="00AE4620">
      <w:pPr>
        <w:spacing w:line="480" w:lineRule="auto"/>
        <w:rPr>
          <w:rFonts w:ascii="Times New Roman" w:eastAsia="Times New Roman" w:hAnsi="Times New Roman" w:cs="Times New Roman"/>
          <w:color w:val="000000" w:themeColor="text1"/>
          <w:shd w:val="clear" w:color="auto" w:fill="FFFFFF"/>
        </w:rPr>
      </w:pPr>
    </w:p>
    <w:p w14:paraId="102B1CFA" w14:textId="77777777" w:rsidR="00971198" w:rsidRPr="00AE4620" w:rsidRDefault="00971198" w:rsidP="00AE4620">
      <w:pPr>
        <w:spacing w:line="480" w:lineRule="auto"/>
        <w:rPr>
          <w:rFonts w:ascii="Times New Roman" w:eastAsia="Times New Roman" w:hAnsi="Times New Roman" w:cs="Times New Roman"/>
          <w:color w:val="000000" w:themeColor="text1"/>
          <w:shd w:val="clear" w:color="auto" w:fill="FFFFFF"/>
        </w:rPr>
      </w:pPr>
    </w:p>
    <w:p w14:paraId="73B26129" w14:textId="77777777" w:rsidR="00AE4620" w:rsidRPr="00AE4620" w:rsidRDefault="00AE4620" w:rsidP="00AE4620">
      <w:pPr>
        <w:spacing w:line="480" w:lineRule="auto"/>
        <w:rPr>
          <w:rFonts w:ascii="Times New Roman" w:eastAsia="Times New Roman" w:hAnsi="Times New Roman" w:cs="Times New Roman"/>
          <w:color w:val="343742"/>
          <w:shd w:val="clear" w:color="auto" w:fill="FFFFFF"/>
        </w:rPr>
      </w:pPr>
    </w:p>
    <w:p w14:paraId="1D46647F" w14:textId="77777777" w:rsidR="00AE4620" w:rsidRPr="00AE4620" w:rsidRDefault="00AE4620" w:rsidP="00AE4620">
      <w:pPr>
        <w:spacing w:line="480" w:lineRule="auto"/>
        <w:rPr>
          <w:rFonts w:ascii="Times New Roman" w:eastAsia="Times New Roman" w:hAnsi="Times New Roman" w:cs="Times New Roman"/>
          <w:color w:val="343742"/>
          <w:shd w:val="clear" w:color="auto" w:fill="FFFFFF"/>
        </w:rPr>
      </w:pPr>
    </w:p>
    <w:p w14:paraId="308A26B1" w14:textId="77777777" w:rsidR="00AE4620" w:rsidRP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EFB23E0" w14:textId="77777777" w:rsidR="00AE4620" w:rsidRP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439C1E78" w14:textId="77777777" w:rsidR="00AE4620" w:rsidRP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5749B01E" w14:textId="77777777" w:rsidR="00AE4620" w:rsidRP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40F65686" w14:textId="77777777" w:rsidR="00AE4620" w:rsidRP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45623489" w14:textId="77777777" w:rsidR="00AE4620" w:rsidRP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63864E26" w14:textId="77777777" w:rsidR="00AE4620" w:rsidRP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270F49A" w14:textId="77777777" w:rsidR="00AE4620" w:rsidRP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430571D2"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02ED30F0"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6D64814F"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7808A348"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589A760"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40E12E53"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7A4F1CE"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D4B0992"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5B3C294E"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D569EDD"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4C59567E"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E18164D"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0243785F"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1220A56C"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236D5AA" w14:textId="77777777" w:rsidR="00AE4620" w:rsidRDefault="00AE4620" w:rsidP="00AE4620">
      <w:pPr>
        <w:spacing w:line="480" w:lineRule="auto"/>
        <w:rPr>
          <w:rFonts w:ascii="Times New Roman" w:eastAsia="Times New Roman" w:hAnsi="Times New Roman" w:cs="Times New Roman"/>
          <w:b/>
          <w:bCs/>
          <w:color w:val="343742"/>
          <w:highlight w:val="green"/>
          <w:shd w:val="clear" w:color="auto" w:fill="FFFFFF"/>
        </w:rPr>
      </w:pPr>
    </w:p>
    <w:p w14:paraId="336D3B5A" w14:textId="77777777" w:rsidR="00971198" w:rsidRDefault="00971198" w:rsidP="00AE4620">
      <w:pPr>
        <w:spacing w:line="480" w:lineRule="auto"/>
        <w:rPr>
          <w:rFonts w:ascii="Times New Roman" w:eastAsia="Times New Roman" w:hAnsi="Times New Roman" w:cs="Times New Roman"/>
          <w:b/>
          <w:bCs/>
          <w:color w:val="343742"/>
          <w:highlight w:val="green"/>
          <w:shd w:val="clear" w:color="auto" w:fill="FFFFFF"/>
        </w:rPr>
      </w:pPr>
    </w:p>
    <w:p w14:paraId="673EC523" w14:textId="77777777" w:rsidR="00971198" w:rsidRDefault="00971198" w:rsidP="00AE4620">
      <w:pPr>
        <w:spacing w:line="480" w:lineRule="auto"/>
        <w:rPr>
          <w:rFonts w:ascii="Times New Roman" w:eastAsia="Times New Roman" w:hAnsi="Times New Roman" w:cs="Times New Roman"/>
          <w:b/>
          <w:bCs/>
          <w:color w:val="343742"/>
          <w:highlight w:val="green"/>
          <w:shd w:val="clear" w:color="auto" w:fill="FFFFFF"/>
        </w:rPr>
      </w:pPr>
    </w:p>
    <w:p w14:paraId="326487E5" w14:textId="008AC89C" w:rsidR="00AE4620" w:rsidRPr="00AE4620" w:rsidRDefault="00AE4620" w:rsidP="00AE4620">
      <w:pPr>
        <w:spacing w:line="480" w:lineRule="auto"/>
        <w:rPr>
          <w:rFonts w:ascii="Times New Roman" w:eastAsia="Times New Roman" w:hAnsi="Times New Roman" w:cs="Times New Roman"/>
          <w:b/>
          <w:bCs/>
          <w:color w:val="343742"/>
          <w:shd w:val="clear" w:color="auto" w:fill="FFFFFF"/>
        </w:rPr>
      </w:pPr>
      <w:r w:rsidRPr="00283B1E">
        <w:rPr>
          <w:rFonts w:ascii="Times New Roman" w:eastAsia="Times New Roman" w:hAnsi="Times New Roman" w:cs="Times New Roman"/>
          <w:b/>
          <w:bCs/>
          <w:color w:val="343742"/>
          <w:highlight w:val="green"/>
          <w:shd w:val="clear" w:color="auto" w:fill="FFFFFF"/>
        </w:rPr>
        <w:t>Products and Services</w:t>
      </w:r>
    </w:p>
    <w:p w14:paraId="7B4D4B75" w14:textId="77777777" w:rsidR="00E41462" w:rsidRDefault="00906938" w:rsidP="00E41462">
      <w:pPr>
        <w:spacing w:line="480" w:lineRule="auto"/>
        <w:rPr>
          <w:rFonts w:ascii="Times New Roman" w:hAnsi="Times New Roman" w:cs="Times New Roman"/>
          <w:color w:val="000000" w:themeColor="text1"/>
          <w:shd w:val="clear" w:color="auto" w:fill="FEFEFE"/>
        </w:rPr>
      </w:pPr>
      <w:r>
        <w:rPr>
          <w:rFonts w:ascii="Times New Roman" w:eastAsia="Times New Roman" w:hAnsi="Times New Roman" w:cs="Times New Roman"/>
          <w:b/>
          <w:bCs/>
          <w:color w:val="000000" w:themeColor="text1"/>
          <w:shd w:val="clear" w:color="auto" w:fill="FFFFFF"/>
        </w:rPr>
        <w:tab/>
      </w:r>
      <w:r w:rsidR="00AE4620" w:rsidRPr="00E41462">
        <w:rPr>
          <w:rFonts w:ascii="Times New Roman" w:hAnsi="Times New Roman" w:cs="Times New Roman"/>
          <w:color w:val="000000" w:themeColor="text1"/>
        </w:rPr>
        <w:t xml:space="preserve">The </w:t>
      </w:r>
      <w:proofErr w:type="spellStart"/>
      <w:r w:rsidR="00AE4620" w:rsidRPr="00E41462">
        <w:rPr>
          <w:rFonts w:ascii="Times New Roman" w:hAnsi="Times New Roman" w:cs="Times New Roman"/>
          <w:color w:val="000000" w:themeColor="text1"/>
        </w:rPr>
        <w:t>SNIPiT</w:t>
      </w:r>
      <w:proofErr w:type="spellEnd"/>
      <w:r w:rsidR="00AE4620" w:rsidRPr="00E41462">
        <w:rPr>
          <w:rFonts w:ascii="Times New Roman" w:hAnsi="Times New Roman" w:cs="Times New Roman"/>
          <w:color w:val="000000" w:themeColor="text1"/>
        </w:rPr>
        <w:t xml:space="preserve"> Tracker </w:t>
      </w:r>
      <w:r w:rsidR="00AE4620" w:rsidRPr="00E41462">
        <w:rPr>
          <w:rFonts w:ascii="Times New Roman" w:eastAsia="Times New Roman" w:hAnsi="Times New Roman" w:cs="Times New Roman"/>
          <w:color w:val="000000" w:themeColor="text1"/>
          <w:shd w:val="clear" w:color="auto" w:fill="FFFFFF"/>
        </w:rPr>
        <w:t xml:space="preserve">will </w:t>
      </w:r>
      <w:r w:rsidR="00E41462">
        <w:rPr>
          <w:rFonts w:ascii="Times New Roman" w:eastAsia="Times New Roman" w:hAnsi="Times New Roman" w:cs="Times New Roman"/>
          <w:color w:val="000000" w:themeColor="text1"/>
          <w:shd w:val="clear" w:color="auto" w:fill="FFFFFF"/>
        </w:rPr>
        <w:t xml:space="preserve">be </w:t>
      </w:r>
      <w:r w:rsidR="00AE4620" w:rsidRPr="00E41462">
        <w:rPr>
          <w:rFonts w:ascii="Times New Roman" w:eastAsia="Times New Roman" w:hAnsi="Times New Roman" w:cs="Times New Roman"/>
          <w:color w:val="000000" w:themeColor="text1"/>
          <w:shd w:val="clear" w:color="auto" w:fill="FFFFFF"/>
        </w:rPr>
        <w:t>develop and distribute</w:t>
      </w:r>
      <w:r w:rsidR="00E41462">
        <w:rPr>
          <w:rFonts w:ascii="Times New Roman" w:eastAsia="Times New Roman" w:hAnsi="Times New Roman" w:cs="Times New Roman"/>
          <w:color w:val="000000" w:themeColor="text1"/>
        </w:rPr>
        <w:t xml:space="preserve">d </w:t>
      </w:r>
      <w:r w:rsidR="00AE4620" w:rsidRPr="00E41462">
        <w:rPr>
          <w:rFonts w:ascii="Times New Roman" w:hAnsi="Times New Roman" w:cs="Times New Roman"/>
          <w:color w:val="000000" w:themeColor="text1"/>
        </w:rPr>
        <w:t>a</w:t>
      </w:r>
      <w:r w:rsidR="00E41462">
        <w:rPr>
          <w:rFonts w:ascii="Times New Roman" w:hAnsi="Times New Roman" w:cs="Times New Roman"/>
          <w:color w:val="000000" w:themeColor="text1"/>
        </w:rPr>
        <w:t>s a</w:t>
      </w:r>
      <w:r w:rsidR="00AE4620" w:rsidRPr="00E41462">
        <w:rPr>
          <w:rFonts w:ascii="Times New Roman" w:hAnsi="Times New Roman" w:cs="Times New Roman"/>
          <w:color w:val="000000" w:themeColor="text1"/>
        </w:rPr>
        <w:t xml:space="preserve"> durable, flexible, water-proof, </w:t>
      </w:r>
      <w:r w:rsidR="00AE4620" w:rsidRPr="00E41462">
        <w:rPr>
          <w:rFonts w:ascii="Times New Roman" w:hAnsi="Times New Roman" w:cs="Times New Roman"/>
          <w:color w:val="000000" w:themeColor="text1"/>
          <w:shd w:val="clear" w:color="auto" w:fill="FFFFFF"/>
        </w:rPr>
        <w:t xml:space="preserve">machine washable, </w:t>
      </w:r>
      <w:r w:rsidR="00AE4620" w:rsidRPr="00E41462">
        <w:rPr>
          <w:rFonts w:ascii="Times New Roman" w:hAnsi="Times New Roman" w:cs="Times New Roman"/>
          <w:color w:val="000000" w:themeColor="text1"/>
        </w:rPr>
        <w:t>detachable, wireless connectivity over WIFI, Bluetooth and GPS capabilit</w:t>
      </w:r>
      <w:r w:rsidR="00E41462">
        <w:rPr>
          <w:rFonts w:ascii="Times New Roman" w:hAnsi="Times New Roman" w:cs="Times New Roman"/>
          <w:color w:val="000000" w:themeColor="text1"/>
        </w:rPr>
        <w:t>y</w:t>
      </w:r>
      <w:r w:rsidR="00AE4620" w:rsidRPr="00E41462">
        <w:rPr>
          <w:rFonts w:ascii="Times New Roman" w:hAnsi="Times New Roman" w:cs="Times New Roman"/>
          <w:color w:val="000000" w:themeColor="text1"/>
        </w:rPr>
        <w:t xml:space="preserve"> micro-chip</w:t>
      </w:r>
      <w:r w:rsidR="00E41462">
        <w:rPr>
          <w:rFonts w:ascii="Times New Roman" w:hAnsi="Times New Roman" w:cs="Times New Roman"/>
          <w:color w:val="000000" w:themeColor="text1"/>
        </w:rPr>
        <w:t>. It</w:t>
      </w:r>
      <w:r w:rsidR="00AE4620" w:rsidRPr="00E41462">
        <w:rPr>
          <w:rFonts w:ascii="Times New Roman" w:hAnsi="Times New Roman" w:cs="Times New Roman"/>
          <w:color w:val="000000" w:themeColor="text1"/>
          <w:shd w:val="clear" w:color="auto" w:fill="FFFFFF"/>
        </w:rPr>
        <w:t xml:space="preserve"> is </w:t>
      </w:r>
      <w:r w:rsidR="00AE4620" w:rsidRPr="00E41462">
        <w:rPr>
          <w:rFonts w:ascii="Times New Roman" w:eastAsia="Times New Roman" w:hAnsi="Times New Roman" w:cs="Times New Roman"/>
          <w:color w:val="000000" w:themeColor="text1"/>
          <w:shd w:val="clear" w:color="auto" w:fill="FFFFFF"/>
        </w:rPr>
        <w:t>a small programmable external device (approximately 2" x 2" x 3/8")</w:t>
      </w:r>
      <w:r w:rsidR="00AE4620" w:rsidRPr="00E41462">
        <w:rPr>
          <w:rFonts w:ascii="Times New Roman" w:eastAsia="Times New Roman" w:hAnsi="Times New Roman" w:cs="Times New Roman"/>
          <w:color w:val="000000" w:themeColor="text1"/>
        </w:rPr>
        <w:t xml:space="preserve"> </w:t>
      </w:r>
      <w:r w:rsidR="00AE4620" w:rsidRPr="00E41462">
        <w:rPr>
          <w:rFonts w:ascii="Times New Roman" w:hAnsi="Times New Roman" w:cs="Times New Roman"/>
          <w:color w:val="000000" w:themeColor="text1"/>
        </w:rPr>
        <w:t xml:space="preserve">that have </w:t>
      </w:r>
      <w:r w:rsidR="00AE4620" w:rsidRPr="00E41462">
        <w:rPr>
          <w:rFonts w:ascii="Times New Roman" w:eastAsia="Times New Roman" w:hAnsi="Times New Roman" w:cs="Times New Roman"/>
          <w:color w:val="000000" w:themeColor="text1"/>
          <w:shd w:val="clear" w:color="auto" w:fill="FEFEFE"/>
        </w:rPr>
        <w:t xml:space="preserve">multiple features such as a </w:t>
      </w:r>
      <w:r w:rsidR="00AE4620" w:rsidRPr="00283B1E">
        <w:rPr>
          <w:rFonts w:ascii="Times New Roman" w:eastAsia="Times New Roman" w:hAnsi="Times New Roman" w:cs="Times New Roman"/>
          <w:color w:val="000000" w:themeColor="text1"/>
          <w:shd w:val="clear" w:color="auto" w:fill="FFFFFF"/>
        </w:rPr>
        <w:t>water-activated signal</w:t>
      </w:r>
      <w:r w:rsidR="00E41462">
        <w:rPr>
          <w:rFonts w:ascii="Times New Roman" w:eastAsia="Times New Roman" w:hAnsi="Times New Roman" w:cs="Times New Roman"/>
          <w:color w:val="000000" w:themeColor="text1"/>
          <w:shd w:val="clear" w:color="auto" w:fill="FFFFFF"/>
        </w:rPr>
        <w:t xml:space="preserve"> </w:t>
      </w:r>
      <w:r w:rsidR="00E41462" w:rsidRPr="00E41462">
        <w:rPr>
          <w:rFonts w:ascii="Times New Roman" w:hAnsi="Times New Roman" w:cs="Times New Roman"/>
          <w:color w:val="000000" w:themeColor="text1"/>
        </w:rPr>
        <w:t xml:space="preserve">tracking </w:t>
      </w:r>
      <w:r w:rsidR="00E41462">
        <w:rPr>
          <w:rFonts w:ascii="Times New Roman" w:hAnsi="Times New Roman" w:cs="Times New Roman"/>
          <w:color w:val="000000" w:themeColor="text1"/>
        </w:rPr>
        <w:t xml:space="preserve">that </w:t>
      </w:r>
      <w:r w:rsidR="00E41462" w:rsidRPr="00E41462">
        <w:rPr>
          <w:rFonts w:ascii="Times New Roman" w:hAnsi="Times New Roman" w:cs="Times New Roman"/>
          <w:color w:val="000000" w:themeColor="text1"/>
        </w:rPr>
        <w:t xml:space="preserve">can be activated by the press of a button at any time. It has the ability to detach from one item to another. It </w:t>
      </w:r>
      <w:r w:rsidR="00E41462">
        <w:rPr>
          <w:rFonts w:ascii="Times New Roman" w:hAnsi="Times New Roman" w:cs="Times New Roman"/>
          <w:color w:val="000000" w:themeColor="text1"/>
        </w:rPr>
        <w:t>will</w:t>
      </w:r>
      <w:r w:rsidR="00E41462" w:rsidRPr="00E41462">
        <w:rPr>
          <w:rFonts w:ascii="Times New Roman" w:hAnsi="Times New Roman" w:cs="Times New Roman"/>
          <w:color w:val="000000" w:themeColor="text1"/>
        </w:rPr>
        <w:t xml:space="preserve"> </w:t>
      </w:r>
      <w:r w:rsidR="00E41462" w:rsidRPr="00E41462">
        <w:rPr>
          <w:rFonts w:ascii="Times New Roman" w:hAnsi="Times New Roman" w:cs="Times New Roman"/>
          <w:color w:val="000000" w:themeColor="text1"/>
        </w:rPr>
        <w:t>be concealed</w:t>
      </w:r>
      <w:r w:rsidR="00E41462" w:rsidRPr="00E41462">
        <w:rPr>
          <w:rFonts w:ascii="Times New Roman" w:hAnsi="Times New Roman" w:cs="Times New Roman"/>
          <w:color w:val="000000" w:themeColor="text1"/>
        </w:rPr>
        <w:t xml:space="preserve"> in accessories, clothing, </w:t>
      </w:r>
      <w:r w:rsidR="00E41462">
        <w:rPr>
          <w:rFonts w:ascii="Times New Roman" w:hAnsi="Times New Roman" w:cs="Times New Roman"/>
          <w:color w:val="000000" w:themeColor="text1"/>
        </w:rPr>
        <w:t xml:space="preserve">jewelry, </w:t>
      </w:r>
      <w:r w:rsidR="00E41462" w:rsidRPr="00E41462">
        <w:rPr>
          <w:rFonts w:ascii="Times New Roman" w:hAnsi="Times New Roman" w:cs="Times New Roman"/>
          <w:color w:val="000000" w:themeColor="text1"/>
        </w:rPr>
        <w:t xml:space="preserve">shoes, etc. The placement of this device will </w:t>
      </w:r>
      <w:r w:rsidR="00E41462">
        <w:rPr>
          <w:rFonts w:ascii="Times New Roman" w:hAnsi="Times New Roman" w:cs="Times New Roman"/>
          <w:color w:val="000000" w:themeColor="text1"/>
        </w:rPr>
        <w:t xml:space="preserve">be </w:t>
      </w:r>
      <w:r w:rsidR="00E41462" w:rsidRPr="00E41462">
        <w:rPr>
          <w:rFonts w:ascii="Times New Roman" w:hAnsi="Times New Roman" w:cs="Times New Roman"/>
          <w:color w:val="000000" w:themeColor="text1"/>
        </w:rPr>
        <w:t xml:space="preserve">comfortable and not noticeable. </w:t>
      </w:r>
      <w:proofErr w:type="spellStart"/>
      <w:r w:rsidR="00E41462" w:rsidRPr="00E41462">
        <w:rPr>
          <w:rFonts w:ascii="Times New Roman" w:hAnsi="Times New Roman" w:cs="Times New Roman"/>
          <w:color w:val="000000" w:themeColor="text1"/>
        </w:rPr>
        <w:t>SNIPiT</w:t>
      </w:r>
      <w:proofErr w:type="spellEnd"/>
      <w:r w:rsidR="00E41462" w:rsidRPr="00E41462">
        <w:rPr>
          <w:rFonts w:ascii="Times New Roman" w:hAnsi="Times New Roman" w:cs="Times New Roman"/>
          <w:color w:val="000000" w:themeColor="text1"/>
        </w:rPr>
        <w:t xml:space="preserve"> will allow r</w:t>
      </w:r>
      <w:r w:rsidR="00E41462" w:rsidRPr="00E41462">
        <w:rPr>
          <w:rFonts w:ascii="Times New Roman" w:eastAsia="Times New Roman" w:hAnsi="Times New Roman" w:cs="Times New Roman"/>
          <w:color w:val="222222"/>
          <w:shd w:val="clear" w:color="auto" w:fill="FFFFFF"/>
        </w:rPr>
        <w:t>eal-time location tracking and alerts.</w:t>
      </w:r>
      <w:r w:rsidR="00E41462">
        <w:rPr>
          <w:rFonts w:ascii="Times New Roman" w:eastAsia="Times New Roman" w:hAnsi="Times New Roman" w:cs="Times New Roman"/>
          <w:color w:val="222222"/>
          <w:shd w:val="clear" w:color="auto" w:fill="FFFFFF"/>
        </w:rPr>
        <w:t xml:space="preserve"> </w:t>
      </w:r>
      <w:r w:rsidR="00E41462">
        <w:rPr>
          <w:rFonts w:ascii="Times New Roman" w:eastAsia="Times New Roman" w:hAnsi="Times New Roman" w:cs="Times New Roman"/>
          <w:color w:val="000000" w:themeColor="text1"/>
          <w:shd w:val="clear" w:color="auto" w:fill="FFFFFF"/>
        </w:rPr>
        <w:t>T</w:t>
      </w:r>
      <w:r w:rsidR="00AE4620" w:rsidRPr="00E41462">
        <w:rPr>
          <w:rFonts w:ascii="Times New Roman" w:eastAsia="Times New Roman" w:hAnsi="Times New Roman" w:cs="Times New Roman"/>
          <w:color w:val="000000" w:themeColor="text1"/>
          <w:shd w:val="clear" w:color="auto" w:fill="FEFEFE"/>
        </w:rPr>
        <w:t>his microchip can be manufactured into accessories, clothing, shoes, jewelry, etc.</w:t>
      </w:r>
      <w:r w:rsidR="00AE4620" w:rsidRPr="00E41462">
        <w:rPr>
          <w:rFonts w:ascii="Times New Roman" w:hAnsi="Times New Roman" w:cs="Times New Roman"/>
          <w:color w:val="000000" w:themeColor="text1"/>
          <w:shd w:val="clear" w:color="auto" w:fill="FEFEFE"/>
        </w:rPr>
        <w:t xml:space="preserve"> </w:t>
      </w:r>
    </w:p>
    <w:p w14:paraId="7C14CF1F" w14:textId="4C725467" w:rsidR="00AE4620" w:rsidRPr="00E41462" w:rsidRDefault="00E41462" w:rsidP="00E41462">
      <w:pPr>
        <w:spacing w:line="480" w:lineRule="auto"/>
        <w:rPr>
          <w:rFonts w:ascii="Times New Roman" w:eastAsia="Times New Roman" w:hAnsi="Times New Roman" w:cs="Times New Roman"/>
          <w:color w:val="222222"/>
          <w:shd w:val="clear" w:color="auto" w:fill="FFFFFF"/>
        </w:rPr>
      </w:pPr>
      <w:r>
        <w:rPr>
          <w:rFonts w:ascii="Times New Roman" w:hAnsi="Times New Roman" w:cs="Times New Roman"/>
          <w:color w:val="000000" w:themeColor="text1"/>
          <w:shd w:val="clear" w:color="auto" w:fill="FEFEFE"/>
        </w:rPr>
        <w:tab/>
      </w:r>
      <w:r w:rsidR="00AE4620" w:rsidRPr="00E41462">
        <w:rPr>
          <w:rFonts w:ascii="Times New Roman" w:eastAsia="Times New Roman" w:hAnsi="Times New Roman" w:cs="Times New Roman"/>
          <w:color w:val="000000" w:themeColor="text1"/>
          <w:shd w:val="clear" w:color="auto" w:fill="FEFEFE"/>
        </w:rPr>
        <w:t xml:space="preserve">This product is tracked </w:t>
      </w:r>
      <w:r>
        <w:rPr>
          <w:rFonts w:ascii="Times New Roman" w:eastAsia="Times New Roman" w:hAnsi="Times New Roman" w:cs="Times New Roman"/>
          <w:color w:val="000000" w:themeColor="text1"/>
          <w:shd w:val="clear" w:color="auto" w:fill="FEFEFE"/>
        </w:rPr>
        <w:t xml:space="preserve">by </w:t>
      </w:r>
      <w:r w:rsidR="00AE4620" w:rsidRPr="00E41462">
        <w:rPr>
          <w:rFonts w:ascii="Times New Roman" w:eastAsia="Times New Roman" w:hAnsi="Times New Roman" w:cs="Times New Roman"/>
          <w:color w:val="000000" w:themeColor="text1"/>
          <w:shd w:val="clear" w:color="auto" w:fill="FEFEFE"/>
        </w:rPr>
        <w:t xml:space="preserve">using all smart devices </w:t>
      </w:r>
      <w:r w:rsidR="00AE4620" w:rsidRPr="00E41462">
        <w:rPr>
          <w:rFonts w:ascii="Times New Roman" w:eastAsia="Times New Roman" w:hAnsi="Times New Roman" w:cs="Times New Roman"/>
          <w:color w:val="000000" w:themeColor="text1"/>
          <w:shd w:val="clear" w:color="auto" w:fill="FFFFFF"/>
        </w:rPr>
        <w:t>which can be activated from a remote location anywhere in the world</w:t>
      </w:r>
      <w:r>
        <w:rPr>
          <w:rFonts w:ascii="Times New Roman" w:eastAsia="Times New Roman" w:hAnsi="Times New Roman" w:cs="Times New Roman"/>
          <w:color w:val="000000" w:themeColor="text1"/>
          <w:shd w:val="clear" w:color="auto" w:fill="FFFFFF"/>
        </w:rPr>
        <w:t>. It will</w:t>
      </w:r>
      <w:r w:rsidR="00AE4620" w:rsidRPr="00E41462">
        <w:rPr>
          <w:rFonts w:ascii="Times New Roman" w:eastAsia="Times New Roman" w:hAnsi="Times New Roman" w:cs="Times New Roman"/>
          <w:color w:val="000000" w:themeColor="text1"/>
          <w:shd w:val="clear" w:color="auto" w:fill="FFFFFF"/>
        </w:rPr>
        <w:t xml:space="preserve"> instantaneously pinpoint the wearer's location, accurate to within 3 meters in real-time.</w:t>
      </w:r>
      <w:r w:rsidR="00AE4620" w:rsidRPr="00E41462">
        <w:rPr>
          <w:rFonts w:ascii="Times New Roman" w:eastAsia="Times New Roman" w:hAnsi="Times New Roman" w:cs="Times New Roman"/>
          <w:color w:val="000000" w:themeColor="text1"/>
          <w:shd w:val="clear" w:color="auto" w:fill="FEFEFE"/>
        </w:rPr>
        <w:t xml:space="preserve"> An alert will be issued if the child </w:t>
      </w:r>
      <w:r w:rsidR="00AE4620" w:rsidRPr="00E41462">
        <w:rPr>
          <w:rFonts w:ascii="Times New Roman" w:eastAsia="Times New Roman" w:hAnsi="Times New Roman" w:cs="Times New Roman"/>
          <w:color w:val="000000" w:themeColor="text1"/>
          <w:shd w:val="clear" w:color="auto" w:fill="FFFFFF"/>
        </w:rPr>
        <w:t xml:space="preserve">wanders approximately 30’ feet from the smartphone. </w:t>
      </w:r>
      <w:r w:rsidR="00AE4620" w:rsidRPr="00E41462">
        <w:rPr>
          <w:rFonts w:ascii="Times New Roman" w:eastAsia="Times New Roman" w:hAnsi="Times New Roman" w:cs="Times New Roman"/>
          <w:color w:val="000000" w:themeColor="text1"/>
        </w:rPr>
        <w:t xml:space="preserve"> </w:t>
      </w:r>
      <w:r w:rsidR="00AE4620" w:rsidRPr="00E41462">
        <w:rPr>
          <w:rFonts w:ascii="Times New Roman" w:hAnsi="Times New Roman" w:cs="Times New Roman"/>
          <w:color w:val="000000" w:themeColor="text1"/>
        </w:rPr>
        <w:t>This</w:t>
      </w:r>
      <w:r w:rsidR="00AE4620" w:rsidRPr="00AE4620">
        <w:rPr>
          <w:rFonts w:ascii="Times New Roman" w:hAnsi="Times New Roman" w:cs="Times New Roman"/>
          <w:color w:val="000000" w:themeColor="text1"/>
        </w:rPr>
        <w:t xml:space="preserve"> micro-chip will</w:t>
      </w:r>
      <w:r w:rsidR="00AE4620" w:rsidRPr="00AE4620">
        <w:rPr>
          <w:rFonts w:ascii="Times New Roman" w:eastAsia="Times New Roman" w:hAnsi="Times New Roman" w:cs="Times New Roman"/>
          <w:color w:val="000000" w:themeColor="text1"/>
          <w:shd w:val="clear" w:color="auto" w:fill="FEFEFE"/>
        </w:rPr>
        <w:t xml:space="preserve"> be price at $99.00 per device</w:t>
      </w:r>
      <w:r>
        <w:rPr>
          <w:rFonts w:ascii="Times New Roman" w:eastAsia="Times New Roman" w:hAnsi="Times New Roman" w:cs="Times New Roman"/>
          <w:color w:val="000000" w:themeColor="text1"/>
          <w:shd w:val="clear" w:color="auto" w:fill="FEFEFE"/>
        </w:rPr>
        <w:t xml:space="preserve">. </w:t>
      </w:r>
      <w:r w:rsidR="00AE4620" w:rsidRPr="00AE4620">
        <w:rPr>
          <w:rFonts w:ascii="Times New Roman" w:eastAsia="Times New Roman" w:hAnsi="Times New Roman" w:cs="Times New Roman"/>
          <w:color w:val="000000" w:themeColor="text1"/>
          <w:shd w:val="clear" w:color="auto" w:fill="FEFEFE"/>
        </w:rPr>
        <w:t>The unit will be</w:t>
      </w:r>
      <w:r w:rsidR="00AE4620" w:rsidRPr="00AE4620">
        <w:rPr>
          <w:rFonts w:ascii="Times New Roman" w:eastAsia="Times New Roman" w:hAnsi="Times New Roman" w:cs="Times New Roman"/>
          <w:color w:val="000000" w:themeColor="text1"/>
          <w:shd w:val="clear" w:color="auto" w:fill="FFFFFF"/>
        </w:rPr>
        <w:t xml:space="preserve"> developed, manufactured and will be available for pre-sale orders by the Fall of 2025.</w:t>
      </w:r>
      <w:r w:rsidR="00AE4620" w:rsidRPr="00AE4620">
        <w:rPr>
          <w:rFonts w:ascii="Times New Roman" w:hAnsi="Times New Roman" w:cs="Times New Roman"/>
        </w:rPr>
        <w:t xml:space="preserve"> </w:t>
      </w:r>
      <w:r w:rsidR="00AE4620" w:rsidRPr="00AE4620">
        <w:rPr>
          <w:rFonts w:ascii="Times New Roman" w:eastAsia="Times New Roman" w:hAnsi="Times New Roman" w:cs="Times New Roman"/>
          <w:color w:val="000000" w:themeColor="text1"/>
          <w:shd w:val="clear" w:color="auto" w:fill="FEFEFE"/>
        </w:rPr>
        <w:t xml:space="preserve">Moreover, </w:t>
      </w:r>
      <w:r w:rsidR="00AE4620" w:rsidRPr="00AE4620">
        <w:rPr>
          <w:rFonts w:ascii="Times New Roman" w:hAnsi="Times New Roman" w:cs="Times New Roman"/>
          <w:color w:val="000000" w:themeColor="text1"/>
        </w:rPr>
        <w:t xml:space="preserve">The </w:t>
      </w:r>
      <w:proofErr w:type="spellStart"/>
      <w:r w:rsidR="00AE4620" w:rsidRPr="00AE4620">
        <w:rPr>
          <w:rFonts w:ascii="Times New Roman" w:hAnsi="Times New Roman" w:cs="Times New Roman"/>
          <w:color w:val="000000" w:themeColor="text1"/>
        </w:rPr>
        <w:t>SNIPiT</w:t>
      </w:r>
      <w:proofErr w:type="spellEnd"/>
      <w:r w:rsidR="00AE4620" w:rsidRPr="00AE4620">
        <w:rPr>
          <w:rFonts w:ascii="Times New Roman" w:hAnsi="Times New Roman" w:cs="Times New Roman"/>
          <w:color w:val="000000" w:themeColor="text1"/>
        </w:rPr>
        <w:t xml:space="preserve"> Tracker is dedicated to safety.</w:t>
      </w:r>
      <w:r w:rsidR="00AE4620" w:rsidRPr="00AE4620">
        <w:rPr>
          <w:rFonts w:ascii="Times New Roman" w:hAnsi="Times New Roman" w:cs="Times New Roman"/>
          <w:color w:val="000000" w:themeColor="text1"/>
          <w:shd w:val="clear" w:color="auto" w:fill="FFFFFF"/>
        </w:rPr>
        <w:t xml:space="preserve"> </w:t>
      </w:r>
      <w:r w:rsidR="00AE4620" w:rsidRPr="00AE4620">
        <w:rPr>
          <w:rFonts w:ascii="Times New Roman" w:eastAsia="Times New Roman" w:hAnsi="Times New Roman" w:cs="Times New Roman"/>
          <w:color w:val="000000" w:themeColor="text1"/>
          <w:shd w:val="clear" w:color="auto" w:fill="FEFEFE"/>
        </w:rPr>
        <w:t>F</w:t>
      </w:r>
      <w:r w:rsidR="00AE4620" w:rsidRPr="00AE4620">
        <w:rPr>
          <w:rFonts w:ascii="Times New Roman" w:eastAsia="Times New Roman" w:hAnsi="Times New Roman" w:cs="Times New Roman"/>
          <w:color w:val="000000" w:themeColor="text1"/>
        </w:rPr>
        <w:t xml:space="preserve">uture products and/or services anticipated are </w:t>
      </w:r>
      <w:r w:rsidR="00AE4620" w:rsidRPr="00AE4620">
        <w:rPr>
          <w:rFonts w:ascii="Times New Roman" w:eastAsia="Times New Roman" w:hAnsi="Times New Roman" w:cs="Times New Roman"/>
          <w:color w:val="000000" w:themeColor="text1"/>
        </w:rPr>
        <w:lastRenderedPageBreak/>
        <w:t xml:space="preserve">elderly services. </w:t>
      </w:r>
      <w:r w:rsidR="00AE4620" w:rsidRPr="00AE4620">
        <w:rPr>
          <w:rFonts w:ascii="Times New Roman" w:eastAsia="Times New Roman" w:hAnsi="Times New Roman" w:cs="Times New Roman"/>
          <w:color w:val="000000" w:themeColor="text1"/>
          <w:shd w:val="clear" w:color="auto" w:fill="FEFEFE"/>
        </w:rPr>
        <w:t xml:space="preserve"> It is needed for</w:t>
      </w:r>
      <w:r w:rsidR="00AE4620" w:rsidRPr="00AE4620">
        <w:rPr>
          <w:rFonts w:ascii="Times New Roman" w:eastAsia="Times New Roman" w:hAnsi="Times New Roman" w:cs="Times New Roman"/>
          <w:color w:val="000000" w:themeColor="text1"/>
          <w:shd w:val="clear" w:color="auto" w:fill="FFFFFF"/>
        </w:rPr>
        <w:t xml:space="preserve"> families and law enforcement agencies </w:t>
      </w:r>
      <w:r w:rsidR="00AE4620" w:rsidRPr="00AE4620">
        <w:rPr>
          <w:rFonts w:ascii="Times New Roman" w:eastAsia="Times New Roman" w:hAnsi="Times New Roman" w:cs="Times New Roman"/>
          <w:color w:val="000000" w:themeColor="text1"/>
          <w:shd w:val="clear" w:color="auto" w:fill="FEFEFE"/>
        </w:rPr>
        <w:t>across the world to help keep track of lost or missing child.</w:t>
      </w:r>
      <w:r w:rsidR="00AE4620" w:rsidRPr="00AE4620">
        <w:rPr>
          <w:rFonts w:ascii="Times New Roman" w:eastAsia="Times New Roman" w:hAnsi="Times New Roman" w:cs="Times New Roman"/>
          <w:color w:val="000000" w:themeColor="text1"/>
          <w:shd w:val="clear" w:color="auto" w:fill="FEFEFE"/>
        </w:rPr>
        <w:t xml:space="preserve"> </w:t>
      </w:r>
      <w:r w:rsidR="00AE4620" w:rsidRPr="00AE4620">
        <w:rPr>
          <w:rFonts w:ascii="Times New Roman" w:eastAsia="Times New Roman" w:hAnsi="Times New Roman" w:cs="Times New Roman"/>
          <w:color w:val="000000" w:themeColor="text1"/>
          <w:shd w:val="clear" w:color="auto" w:fill="FEFEFE"/>
        </w:rPr>
        <w:t xml:space="preserve">Moreover, </w:t>
      </w:r>
      <w:r w:rsidR="00AE4620" w:rsidRPr="00AE4620">
        <w:rPr>
          <w:rFonts w:ascii="Times New Roman" w:hAnsi="Times New Roman" w:cs="Times New Roman"/>
          <w:color w:val="000000" w:themeColor="text1"/>
        </w:rPr>
        <w:t xml:space="preserve">the </w:t>
      </w:r>
      <w:proofErr w:type="spellStart"/>
      <w:r w:rsidR="00AE4620" w:rsidRPr="00AE4620">
        <w:rPr>
          <w:rFonts w:ascii="Times New Roman" w:hAnsi="Times New Roman" w:cs="Times New Roman"/>
          <w:color w:val="000000" w:themeColor="text1"/>
        </w:rPr>
        <w:t>SNIPiT</w:t>
      </w:r>
      <w:proofErr w:type="spellEnd"/>
      <w:r w:rsidR="00AE4620" w:rsidRPr="00AE4620">
        <w:rPr>
          <w:rFonts w:ascii="Times New Roman" w:hAnsi="Times New Roman" w:cs="Times New Roman"/>
          <w:color w:val="000000" w:themeColor="text1"/>
        </w:rPr>
        <w:t xml:space="preserve"> Tracker is dedicated to safety.</w:t>
      </w:r>
    </w:p>
    <w:p w14:paraId="2A6A0870" w14:textId="77777777" w:rsidR="00AE4620" w:rsidRPr="00AE4620" w:rsidRDefault="00AE4620" w:rsidP="00AE4620">
      <w:pPr>
        <w:spacing w:line="480" w:lineRule="auto"/>
        <w:rPr>
          <w:rFonts w:ascii="Times New Roman" w:eastAsia="Times New Roman" w:hAnsi="Times New Roman" w:cs="Times New Roman"/>
          <w:b/>
          <w:bCs/>
          <w:color w:val="343742"/>
          <w:shd w:val="clear" w:color="auto" w:fill="FFFFFF"/>
        </w:rPr>
      </w:pPr>
      <w:r w:rsidRPr="00283B1E">
        <w:rPr>
          <w:rFonts w:ascii="Times New Roman" w:eastAsia="Times New Roman" w:hAnsi="Times New Roman" w:cs="Times New Roman"/>
          <w:b/>
          <w:bCs/>
          <w:color w:val="343742"/>
          <w:highlight w:val="green"/>
          <w:shd w:val="clear" w:color="auto" w:fill="FFFFFF"/>
        </w:rPr>
        <w:t>Market</w:t>
      </w:r>
      <w:r w:rsidRPr="00AE4620">
        <w:rPr>
          <w:rFonts w:ascii="Times New Roman" w:eastAsia="Times New Roman" w:hAnsi="Times New Roman" w:cs="Times New Roman"/>
          <w:b/>
          <w:bCs/>
          <w:color w:val="343742"/>
          <w:highlight w:val="green"/>
          <w:shd w:val="clear" w:color="auto" w:fill="FFFFFF"/>
        </w:rPr>
        <w:t xml:space="preserve"> Analysis</w:t>
      </w:r>
    </w:p>
    <w:p w14:paraId="5117399D" w14:textId="77777777" w:rsidR="00AE4620" w:rsidRDefault="00AE4620" w:rsidP="00AE4620">
      <w:pPr>
        <w:spacing w:line="480" w:lineRule="auto"/>
        <w:rPr>
          <w:rFonts w:ascii="Times New Roman" w:eastAsia="Times New Roman" w:hAnsi="Times New Roman" w:cs="Times New Roman"/>
          <w:color w:val="000000" w:themeColor="text1"/>
          <w:shd w:val="clear" w:color="auto" w:fill="FFFFFF"/>
        </w:rPr>
      </w:pPr>
      <w:r w:rsidRPr="00AE4620">
        <w:rPr>
          <w:rFonts w:ascii="Times New Roman" w:eastAsia="Times New Roman" w:hAnsi="Times New Roman" w:cs="Times New Roman"/>
          <w:color w:val="343742"/>
          <w:shd w:val="clear" w:color="auto" w:fill="FFFFFF"/>
        </w:rPr>
        <w:tab/>
      </w:r>
      <w:r w:rsidRPr="002A0CD3">
        <w:rPr>
          <w:rFonts w:ascii="Times New Roman" w:eastAsia="Times New Roman" w:hAnsi="Times New Roman" w:cs="Times New Roman"/>
          <w:color w:val="343742"/>
          <w:shd w:val="clear" w:color="auto" w:fill="FFFFFF"/>
        </w:rPr>
        <w:t xml:space="preserve">The </w:t>
      </w:r>
      <w:r w:rsidRPr="00AE4620">
        <w:rPr>
          <w:rFonts w:ascii="Times New Roman" w:eastAsia="Times New Roman" w:hAnsi="Times New Roman" w:cs="Times New Roman"/>
          <w:color w:val="343742"/>
          <w:shd w:val="clear" w:color="auto" w:fill="FFFFFF"/>
        </w:rPr>
        <w:t>tracking device</w:t>
      </w:r>
      <w:r w:rsidRPr="002A0CD3">
        <w:rPr>
          <w:rFonts w:ascii="Times New Roman" w:eastAsia="Times New Roman" w:hAnsi="Times New Roman" w:cs="Times New Roman"/>
          <w:color w:val="343742"/>
          <w:shd w:val="clear" w:color="auto" w:fill="FFFFFF"/>
        </w:rPr>
        <w:t xml:space="preserve"> industry is </w:t>
      </w:r>
      <w:r w:rsidRPr="00AE4620">
        <w:rPr>
          <w:rFonts w:ascii="Times New Roman" w:eastAsia="Times New Roman" w:hAnsi="Times New Roman" w:cs="Times New Roman"/>
          <w:color w:val="343742"/>
          <w:shd w:val="clear" w:color="auto" w:fill="FFFFFF"/>
        </w:rPr>
        <w:t>t</w:t>
      </w:r>
      <w:r w:rsidRPr="002A0CD3">
        <w:rPr>
          <w:rFonts w:ascii="Times New Roman" w:eastAsia="Times New Roman" w:hAnsi="Times New Roman" w:cs="Times New Roman"/>
          <w:color w:val="343742"/>
          <w:shd w:val="clear" w:color="auto" w:fill="FFFFFF"/>
        </w:rPr>
        <w:t xml:space="preserve">he beginning of a </w:t>
      </w:r>
      <w:r w:rsidRPr="00AE4620">
        <w:rPr>
          <w:rFonts w:ascii="Times New Roman" w:eastAsia="Times New Roman" w:hAnsi="Times New Roman" w:cs="Times New Roman"/>
          <w:color w:val="343742"/>
          <w:shd w:val="clear" w:color="auto" w:fill="FFFFFF"/>
        </w:rPr>
        <w:t>brand-new</w:t>
      </w:r>
      <w:r w:rsidRPr="002A0CD3">
        <w:rPr>
          <w:rFonts w:ascii="Times New Roman" w:eastAsia="Times New Roman" w:hAnsi="Times New Roman" w:cs="Times New Roman"/>
          <w:color w:val="343742"/>
          <w:shd w:val="clear" w:color="auto" w:fill="FFFFFF"/>
        </w:rPr>
        <w:t xml:space="preserve"> industry with the potential for explosive growth due to the rapidly decreasing technology costs, which will allow consumers to afford and utilize a technology</w:t>
      </w:r>
      <w:r w:rsidRPr="00AE4620">
        <w:rPr>
          <w:rFonts w:ascii="Times New Roman" w:eastAsia="Times New Roman" w:hAnsi="Times New Roman" w:cs="Times New Roman"/>
          <w:color w:val="343742"/>
          <w:shd w:val="clear" w:color="auto" w:fill="FFFFFF"/>
        </w:rPr>
        <w:t xml:space="preserve">. </w:t>
      </w:r>
      <w:r w:rsidRPr="00AE4620">
        <w:rPr>
          <w:rFonts w:ascii="Times New Roman" w:hAnsi="Times New Roman" w:cs="Times New Roman"/>
          <w:color w:val="000000" w:themeColor="text1"/>
        </w:rPr>
        <w:t xml:space="preserve">The </w:t>
      </w:r>
      <w:proofErr w:type="spellStart"/>
      <w:r w:rsidRPr="00AE4620">
        <w:rPr>
          <w:rFonts w:ascii="Times New Roman" w:hAnsi="Times New Roman" w:cs="Times New Roman"/>
          <w:color w:val="000000" w:themeColor="text1"/>
        </w:rPr>
        <w:t>SNIPiT</w:t>
      </w:r>
      <w:proofErr w:type="spellEnd"/>
      <w:r w:rsidRPr="00AE4620">
        <w:rPr>
          <w:rFonts w:ascii="Times New Roman" w:hAnsi="Times New Roman" w:cs="Times New Roman"/>
          <w:color w:val="000000" w:themeColor="text1"/>
        </w:rPr>
        <w:t xml:space="preserve"> </w:t>
      </w:r>
      <w:r w:rsidRPr="00AE4620">
        <w:rPr>
          <w:rFonts w:ascii="Times New Roman" w:eastAsia="Times New Roman" w:hAnsi="Times New Roman" w:cs="Times New Roman"/>
          <w:color w:val="000000" w:themeColor="text1"/>
          <w:shd w:val="clear" w:color="auto" w:fill="FEFEFE"/>
        </w:rPr>
        <w:t xml:space="preserve">personal safety tracking devices market children </w:t>
      </w:r>
      <w:r w:rsidRPr="00AE4620">
        <w:rPr>
          <w:rFonts w:ascii="Times New Roman" w:hAnsi="Times New Roman" w:cs="Times New Roman"/>
          <w:color w:val="000000" w:themeColor="text1"/>
        </w:rPr>
        <w:t>from birth to 16 years of age.</w:t>
      </w:r>
      <w:r w:rsidRPr="00AE4620">
        <w:rPr>
          <w:rFonts w:ascii="Times New Roman" w:eastAsia="Times New Roman" w:hAnsi="Times New Roman" w:cs="Times New Roman"/>
          <w:color w:val="000000" w:themeColor="text1"/>
          <w:shd w:val="clear" w:color="auto" w:fill="FEFEFE"/>
        </w:rPr>
        <w:t xml:space="preserve"> If children are at school, at any extracurricular activities or walking in the park, this device will allow them to be easily located.</w:t>
      </w:r>
      <w:r w:rsidRPr="00AE4620">
        <w:rPr>
          <w:rFonts w:ascii="Times New Roman" w:eastAsia="Times New Roman" w:hAnsi="Times New Roman" w:cs="Times New Roman"/>
          <w:color w:val="343742"/>
        </w:rPr>
        <w:t xml:space="preserve"> </w:t>
      </w:r>
      <w:r w:rsidRPr="002C18D9">
        <w:rPr>
          <w:rFonts w:ascii="Times New Roman" w:eastAsia="Times New Roman" w:hAnsi="Times New Roman" w:cs="Times New Roman"/>
          <w:color w:val="000000" w:themeColor="text1"/>
        </w:rPr>
        <w:t xml:space="preserve">To become the premier vendor in the new and evolving </w:t>
      </w:r>
      <w:r w:rsidRPr="00AE4620">
        <w:rPr>
          <w:rFonts w:ascii="Times New Roman" w:eastAsia="Times New Roman" w:hAnsi="Times New Roman" w:cs="Times New Roman"/>
          <w:color w:val="000000" w:themeColor="text1"/>
        </w:rPr>
        <w:t>tracking d</w:t>
      </w:r>
      <w:r w:rsidRPr="002C18D9">
        <w:rPr>
          <w:rFonts w:ascii="Times New Roman" w:eastAsia="Times New Roman" w:hAnsi="Times New Roman" w:cs="Times New Roman"/>
          <w:color w:val="000000" w:themeColor="text1"/>
        </w:rPr>
        <w:t>evice industry.</w:t>
      </w:r>
      <w:r w:rsidRPr="00AE4620">
        <w:rPr>
          <w:rFonts w:ascii="Times New Roman" w:eastAsia="Times New Roman" w:hAnsi="Times New Roman" w:cs="Times New Roman"/>
          <w:color w:val="000000" w:themeColor="text1"/>
        </w:rPr>
        <w:t xml:space="preserve"> </w:t>
      </w:r>
      <w:r w:rsidRPr="002C18D9">
        <w:rPr>
          <w:rFonts w:ascii="Times New Roman" w:eastAsia="Times New Roman" w:hAnsi="Times New Roman" w:cs="Times New Roman"/>
          <w:color w:val="000000" w:themeColor="text1"/>
        </w:rPr>
        <w:t>T</w:t>
      </w:r>
      <w:r w:rsidRPr="00AE4620">
        <w:rPr>
          <w:rFonts w:ascii="Times New Roman" w:eastAsia="Times New Roman" w:hAnsi="Times New Roman" w:cs="Times New Roman"/>
          <w:color w:val="000000" w:themeColor="text1"/>
        </w:rPr>
        <w:t>o</w:t>
      </w:r>
      <w:r w:rsidRPr="002C18D9">
        <w:rPr>
          <w:rFonts w:ascii="Times New Roman" w:eastAsia="Times New Roman" w:hAnsi="Times New Roman" w:cs="Times New Roman"/>
          <w:color w:val="000000" w:themeColor="text1"/>
        </w:rPr>
        <w:t xml:space="preserve"> reach profitability within one year of the company's launch.</w:t>
      </w:r>
      <w:r w:rsidRPr="00AE4620">
        <w:rPr>
          <w:rFonts w:ascii="Times New Roman" w:eastAsia="Times New Roman" w:hAnsi="Times New Roman" w:cs="Times New Roman"/>
          <w:color w:val="000000" w:themeColor="text1"/>
        </w:rPr>
        <w:t xml:space="preserve"> </w:t>
      </w:r>
      <w:r w:rsidRPr="002A0CD3">
        <w:rPr>
          <w:rFonts w:ascii="Times New Roman" w:eastAsia="Times New Roman" w:hAnsi="Times New Roman" w:cs="Times New Roman"/>
          <w:color w:val="000000" w:themeColor="text1"/>
          <w:shd w:val="clear" w:color="auto" w:fill="FFFFFF"/>
        </w:rPr>
        <w:t>"Location Services" revenues will grow to $</w:t>
      </w:r>
      <w:r w:rsidRPr="00AE4620">
        <w:rPr>
          <w:rFonts w:ascii="Times New Roman" w:eastAsia="Times New Roman" w:hAnsi="Times New Roman" w:cs="Times New Roman"/>
          <w:color w:val="000000" w:themeColor="text1"/>
          <w:shd w:val="clear" w:color="auto" w:fill="FFFFFF"/>
        </w:rPr>
        <w:t>30</w:t>
      </w:r>
      <w:r w:rsidRPr="002A0CD3">
        <w:rPr>
          <w:rFonts w:ascii="Times New Roman" w:eastAsia="Times New Roman" w:hAnsi="Times New Roman" w:cs="Times New Roman"/>
          <w:color w:val="000000" w:themeColor="text1"/>
          <w:shd w:val="clear" w:color="auto" w:fill="FFFFFF"/>
        </w:rPr>
        <w:t xml:space="preserve"> billion by 20</w:t>
      </w:r>
      <w:r w:rsidRPr="00AE4620">
        <w:rPr>
          <w:rFonts w:ascii="Times New Roman" w:eastAsia="Times New Roman" w:hAnsi="Times New Roman" w:cs="Times New Roman"/>
          <w:color w:val="000000" w:themeColor="text1"/>
          <w:shd w:val="clear" w:color="auto" w:fill="FFFFFF"/>
        </w:rPr>
        <w:t>27</w:t>
      </w:r>
      <w:r w:rsidRPr="002A0CD3">
        <w:rPr>
          <w:rFonts w:ascii="Times New Roman" w:eastAsia="Times New Roman" w:hAnsi="Times New Roman" w:cs="Times New Roman"/>
          <w:color w:val="000000" w:themeColor="text1"/>
          <w:shd w:val="clear" w:color="auto" w:fill="FFFFFF"/>
        </w:rPr>
        <w:t xml:space="preserve">.  </w:t>
      </w:r>
      <w:r w:rsidRPr="00AE4620">
        <w:rPr>
          <w:rFonts w:ascii="Times New Roman" w:eastAsia="Times New Roman" w:hAnsi="Times New Roman" w:cs="Times New Roman"/>
          <w:color w:val="000000" w:themeColor="text1"/>
          <w:shd w:val="clear" w:color="auto" w:fill="FFFFFF"/>
        </w:rPr>
        <w:t>T</w:t>
      </w:r>
      <w:r w:rsidRPr="002A0CD3">
        <w:rPr>
          <w:rFonts w:ascii="Times New Roman" w:eastAsia="Times New Roman" w:hAnsi="Times New Roman" w:cs="Times New Roman"/>
          <w:color w:val="000000" w:themeColor="text1"/>
          <w:shd w:val="clear" w:color="auto" w:fill="FFFFFF"/>
        </w:rPr>
        <w:t>here is a</w:t>
      </w:r>
    </w:p>
    <w:tbl>
      <w:tblPr>
        <w:tblStyle w:val="TableGrid"/>
        <w:tblpPr w:leftFromText="180" w:rightFromText="180" w:vertAnchor="text" w:horzAnchor="margin" w:tblpY="1921"/>
        <w:tblW w:w="9630" w:type="dxa"/>
        <w:tblLook w:val="04A0" w:firstRow="1" w:lastRow="0" w:firstColumn="1" w:lastColumn="0" w:noHBand="0" w:noVBand="1"/>
      </w:tblPr>
      <w:tblGrid>
        <w:gridCol w:w="1980"/>
        <w:gridCol w:w="1453"/>
        <w:gridCol w:w="1556"/>
        <w:gridCol w:w="1556"/>
        <w:gridCol w:w="1556"/>
        <w:gridCol w:w="1529"/>
      </w:tblGrid>
      <w:tr w:rsidR="00906938" w:rsidRPr="00AE4620" w14:paraId="37A51F43" w14:textId="77777777" w:rsidTr="00906938">
        <w:tc>
          <w:tcPr>
            <w:tcW w:w="1980" w:type="dxa"/>
          </w:tcPr>
          <w:p w14:paraId="41FAB8F9"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Market Analysis</w:t>
            </w:r>
          </w:p>
        </w:tc>
        <w:tc>
          <w:tcPr>
            <w:tcW w:w="1453" w:type="dxa"/>
          </w:tcPr>
          <w:p w14:paraId="4A970A63"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Year 1</w:t>
            </w:r>
          </w:p>
        </w:tc>
        <w:tc>
          <w:tcPr>
            <w:tcW w:w="1556" w:type="dxa"/>
          </w:tcPr>
          <w:p w14:paraId="1F766151"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Year 2</w:t>
            </w:r>
          </w:p>
        </w:tc>
        <w:tc>
          <w:tcPr>
            <w:tcW w:w="1556" w:type="dxa"/>
          </w:tcPr>
          <w:p w14:paraId="1B8022BD"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Year 3</w:t>
            </w:r>
          </w:p>
        </w:tc>
        <w:tc>
          <w:tcPr>
            <w:tcW w:w="1556" w:type="dxa"/>
          </w:tcPr>
          <w:p w14:paraId="1DC17CFC"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Year 4</w:t>
            </w:r>
          </w:p>
        </w:tc>
        <w:tc>
          <w:tcPr>
            <w:tcW w:w="1529" w:type="dxa"/>
          </w:tcPr>
          <w:p w14:paraId="22E49E99"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Year 5</w:t>
            </w:r>
          </w:p>
        </w:tc>
      </w:tr>
      <w:tr w:rsidR="00906938" w:rsidRPr="00AE4620" w14:paraId="7AEE90CC" w14:textId="77777777" w:rsidTr="00906938">
        <w:tc>
          <w:tcPr>
            <w:tcW w:w="1980" w:type="dxa"/>
          </w:tcPr>
          <w:p w14:paraId="54AD1259"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Family Consumer</w:t>
            </w:r>
          </w:p>
        </w:tc>
        <w:tc>
          <w:tcPr>
            <w:tcW w:w="1453" w:type="dxa"/>
          </w:tcPr>
          <w:p w14:paraId="0EA5C557"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150,100,000</w:t>
            </w:r>
          </w:p>
        </w:tc>
        <w:tc>
          <w:tcPr>
            <w:tcW w:w="1556" w:type="dxa"/>
          </w:tcPr>
          <w:p w14:paraId="08904864"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280,200,000</w:t>
            </w:r>
          </w:p>
        </w:tc>
        <w:tc>
          <w:tcPr>
            <w:tcW w:w="1556" w:type="dxa"/>
          </w:tcPr>
          <w:p w14:paraId="2235D722"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320,450,000</w:t>
            </w:r>
          </w:p>
        </w:tc>
        <w:tc>
          <w:tcPr>
            <w:tcW w:w="1556" w:type="dxa"/>
          </w:tcPr>
          <w:p w14:paraId="068AECAD"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290,500,000</w:t>
            </w:r>
          </w:p>
        </w:tc>
        <w:tc>
          <w:tcPr>
            <w:tcW w:w="1529" w:type="dxa"/>
          </w:tcPr>
          <w:p w14:paraId="1AA65A9A" w14:textId="77777777" w:rsidR="00906938" w:rsidRPr="00AE4620" w:rsidRDefault="00906938" w:rsidP="00906938">
            <w:pPr>
              <w:spacing w:line="480" w:lineRule="auto"/>
              <w:rPr>
                <w:rFonts w:ascii="Times New Roman" w:hAnsi="Times New Roman" w:cs="Times New Roman"/>
                <w:color w:val="000000" w:themeColor="text1"/>
                <w:shd w:val="clear" w:color="auto" w:fill="FFFFFF"/>
              </w:rPr>
            </w:pPr>
            <w:r w:rsidRPr="00AE4620">
              <w:rPr>
                <w:rFonts w:ascii="Times New Roman" w:hAnsi="Times New Roman" w:cs="Times New Roman"/>
                <w:color w:val="000000" w:themeColor="text1"/>
                <w:shd w:val="clear" w:color="auto" w:fill="FFFFFF"/>
              </w:rPr>
              <w:t>405,420,000</w:t>
            </w:r>
          </w:p>
        </w:tc>
      </w:tr>
    </w:tbl>
    <w:p w14:paraId="40D2807D" w14:textId="576176CB" w:rsidR="00AE4620" w:rsidRPr="00AE4620" w:rsidRDefault="00AE4620" w:rsidP="00AE4620">
      <w:pPr>
        <w:spacing w:line="480" w:lineRule="auto"/>
        <w:rPr>
          <w:rFonts w:ascii="Times New Roman" w:eastAsia="Times New Roman" w:hAnsi="Times New Roman" w:cs="Times New Roman"/>
          <w:b/>
          <w:bCs/>
          <w:color w:val="343742"/>
          <w:shd w:val="clear" w:color="auto" w:fill="FFFFFF"/>
        </w:rPr>
      </w:pPr>
      <w:r w:rsidRPr="002A0CD3">
        <w:rPr>
          <w:rFonts w:ascii="Times New Roman" w:eastAsia="Times New Roman" w:hAnsi="Times New Roman" w:cs="Times New Roman"/>
          <w:color w:val="000000" w:themeColor="text1"/>
          <w:shd w:val="clear" w:color="auto" w:fill="FFFFFF"/>
        </w:rPr>
        <w:t xml:space="preserve">market potential for more than a billion users worldwide, we are estimating a more realistic long-term market for </w:t>
      </w:r>
      <w:r w:rsidRPr="00AE4620">
        <w:rPr>
          <w:rFonts w:ascii="Times New Roman" w:eastAsia="Times New Roman" w:hAnsi="Times New Roman" w:cs="Times New Roman"/>
          <w:color w:val="000000" w:themeColor="text1"/>
          <w:shd w:val="clear" w:color="auto" w:fill="FFFFFF"/>
        </w:rPr>
        <w:t>p</w:t>
      </w:r>
      <w:r w:rsidRPr="002A0CD3">
        <w:rPr>
          <w:rFonts w:ascii="Times New Roman" w:eastAsia="Times New Roman" w:hAnsi="Times New Roman" w:cs="Times New Roman"/>
          <w:color w:val="000000" w:themeColor="text1"/>
          <w:shd w:val="clear" w:color="auto" w:fill="FFFFFF"/>
        </w:rPr>
        <w:t>ersonal GPS technology, initially marketed within the United States</w:t>
      </w:r>
      <w:r w:rsidRPr="00AE4620">
        <w:rPr>
          <w:rFonts w:ascii="Times New Roman" w:eastAsia="Times New Roman" w:hAnsi="Times New Roman" w:cs="Times New Roman"/>
          <w:color w:val="000000" w:themeColor="text1"/>
          <w:shd w:val="clear" w:color="auto" w:fill="FFFFFF"/>
        </w:rPr>
        <w:t xml:space="preserve"> </w:t>
      </w:r>
      <w:r w:rsidRPr="002C18D9">
        <w:rPr>
          <w:rFonts w:ascii="Times New Roman" w:eastAsia="Times New Roman" w:hAnsi="Times New Roman" w:cs="Times New Roman"/>
          <w:color w:val="000000" w:themeColor="text1"/>
          <w:shd w:val="clear" w:color="auto" w:fill="FFFFFF"/>
        </w:rPr>
        <w:t>Our primary target markets include, but are not limited to, the family consumer</w:t>
      </w:r>
      <w:r w:rsidRPr="00AE4620">
        <w:rPr>
          <w:rFonts w:ascii="Times New Roman" w:eastAsia="Times New Roman" w:hAnsi="Times New Roman" w:cs="Times New Roman"/>
          <w:color w:val="000000" w:themeColor="text1"/>
          <w:shd w:val="clear" w:color="auto" w:fill="FFFFFF"/>
        </w:rPr>
        <w:t>.</w:t>
      </w:r>
      <w:r w:rsidRPr="00AE4620">
        <w:rPr>
          <w:rFonts w:ascii="Times New Roman" w:hAnsi="Times New Roman" w:cs="Times New Roman"/>
          <w:color w:val="000000" w:themeColor="text1"/>
          <w:shd w:val="clear" w:color="auto" w:fill="FFFFFF"/>
        </w:rPr>
        <w:t xml:space="preserve"> </w:t>
      </w:r>
    </w:p>
    <w:p w14:paraId="06E2FAAC" w14:textId="77777777" w:rsidR="00AE4620" w:rsidRPr="00AE4620" w:rsidRDefault="00AE4620" w:rsidP="00AE4620">
      <w:pPr>
        <w:spacing w:line="480" w:lineRule="auto"/>
        <w:rPr>
          <w:rFonts w:ascii="Times New Roman" w:hAnsi="Times New Roman" w:cs="Times New Roman"/>
          <w:color w:val="000000" w:themeColor="text1"/>
          <w:shd w:val="clear" w:color="auto" w:fill="FFFFFF"/>
        </w:rPr>
      </w:pPr>
    </w:p>
    <w:p w14:paraId="4CB74152" w14:textId="118C28C6" w:rsidR="00AE4620" w:rsidRPr="00AE4620" w:rsidRDefault="00AE4620" w:rsidP="00AE4620">
      <w:pPr>
        <w:spacing w:line="480" w:lineRule="auto"/>
        <w:rPr>
          <w:rFonts w:ascii="Times New Roman" w:hAnsi="Times New Roman" w:cs="Times New Roman"/>
          <w:color w:val="2D3B45"/>
        </w:rPr>
      </w:pPr>
      <w:r w:rsidRPr="00AE4620">
        <w:rPr>
          <w:rFonts w:ascii="Times New Roman" w:hAnsi="Times New Roman" w:cs="Times New Roman"/>
          <w:color w:val="2D3B45"/>
          <w:highlight w:val="green"/>
        </w:rPr>
        <w:t xml:space="preserve">Industry </w:t>
      </w:r>
      <w:r w:rsidRPr="00015CC0">
        <w:rPr>
          <w:rFonts w:ascii="Times New Roman" w:hAnsi="Times New Roman" w:cs="Times New Roman"/>
          <w:color w:val="2D3B45"/>
          <w:highlight w:val="green"/>
        </w:rPr>
        <w:t>Analys</w:t>
      </w:r>
      <w:r w:rsidR="00015CC0" w:rsidRPr="00015CC0">
        <w:rPr>
          <w:rFonts w:ascii="Times New Roman" w:hAnsi="Times New Roman" w:cs="Times New Roman"/>
          <w:color w:val="2D3B45"/>
          <w:highlight w:val="green"/>
        </w:rPr>
        <w:t>is</w:t>
      </w:r>
    </w:p>
    <w:p w14:paraId="4A8EE7B7" w14:textId="77777777" w:rsidR="00906938" w:rsidRDefault="00AE4620" w:rsidP="00AE4620">
      <w:pPr>
        <w:spacing w:line="48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shd w:val="clear" w:color="auto" w:fill="FFFFFF"/>
        </w:rPr>
        <w:tab/>
      </w:r>
      <w:r w:rsidRPr="00B363E1">
        <w:rPr>
          <w:rFonts w:ascii="Times New Roman" w:eastAsia="Times New Roman" w:hAnsi="Times New Roman" w:cs="Times New Roman"/>
          <w:color w:val="000000" w:themeColor="text1"/>
          <w:shd w:val="clear" w:color="auto" w:fill="FFFFFF"/>
        </w:rPr>
        <w:t>Based on the list of wearable safety and GPS devices for kids reported by Safe</w:t>
      </w:r>
      <w:r w:rsidRPr="00AE4620">
        <w:rPr>
          <w:rFonts w:ascii="Times New Roman" w:eastAsia="Times New Roman" w:hAnsi="Times New Roman" w:cs="Times New Roman"/>
          <w:color w:val="000000" w:themeColor="text1"/>
          <w:shd w:val="clear" w:color="auto" w:fill="FFFFFF"/>
        </w:rPr>
        <w:t xml:space="preserve"> </w:t>
      </w:r>
      <w:r w:rsidRPr="00B363E1">
        <w:rPr>
          <w:rFonts w:ascii="Times New Roman" w:eastAsia="Times New Roman" w:hAnsi="Times New Roman" w:cs="Times New Roman"/>
          <w:color w:val="000000" w:themeColor="text1"/>
          <w:shd w:val="clear" w:color="auto" w:fill="FFFFFF"/>
        </w:rPr>
        <w:t>Wise</w:t>
      </w:r>
      <w:r w:rsidRPr="00AE4620">
        <w:rPr>
          <w:rFonts w:ascii="Times New Roman" w:eastAsia="Times New Roman" w:hAnsi="Times New Roman" w:cs="Times New Roman"/>
          <w:color w:val="000000" w:themeColor="text1"/>
          <w:shd w:val="clear" w:color="auto" w:fill="FFFFFF"/>
        </w:rPr>
        <w:t xml:space="preserve">, </w:t>
      </w:r>
      <w:r w:rsidRPr="00B363E1">
        <w:rPr>
          <w:rFonts w:ascii="Times New Roman" w:eastAsia="Times New Roman" w:hAnsi="Times New Roman" w:cs="Times New Roman"/>
          <w:color w:val="000000" w:themeColor="text1"/>
          <w:shd w:val="clear" w:color="auto" w:fill="FFFFFF"/>
        </w:rPr>
        <w:t xml:space="preserve">we see the cost of devices in the range of $5 - $179 with a mid-point of $92. </w:t>
      </w:r>
      <w:r w:rsidRPr="00AE4620">
        <w:rPr>
          <w:rFonts w:ascii="Times New Roman" w:eastAsia="Times New Roman" w:hAnsi="Times New Roman" w:cs="Times New Roman"/>
          <w:color w:val="000000" w:themeColor="text1"/>
          <w:shd w:val="clear" w:color="auto" w:fill="FFFFFF"/>
        </w:rPr>
        <w:t>A market size closer to $100 million to $255 million.</w:t>
      </w:r>
      <w:r w:rsidRPr="00AE4620">
        <w:rPr>
          <w:rFonts w:ascii="Times New Roman" w:eastAsia="Times New Roman" w:hAnsi="Times New Roman" w:cs="Times New Roman"/>
          <w:color w:val="000000" w:themeColor="text1"/>
        </w:rPr>
        <w:t xml:space="preserve"> </w:t>
      </w:r>
      <w:r w:rsidRPr="00AE4620">
        <w:rPr>
          <w:rFonts w:ascii="Times New Roman" w:hAnsi="Times New Roman" w:cs="Times New Roman"/>
          <w:color w:val="000000" w:themeColor="text1"/>
          <w:shd w:val="clear" w:color="auto" w:fill="FFFFFF"/>
        </w:rPr>
        <w:t xml:space="preserve">The global Kids GPS Tracker market is valued at 100 million US dollar in 2018 and will reach 450 million US dollar by the end of 2025, growing at a CAGR of 71% during 2019-2025. The objectives are to define, segment, and project the size of the Kids GPS Tracker market based on company, product type, end user and key regions. </w:t>
      </w:r>
      <w:r w:rsidRPr="00AE4620">
        <w:rPr>
          <w:rFonts w:ascii="Times New Roman" w:hAnsi="Times New Roman" w:cs="Times New Roman"/>
          <w:color w:val="000000" w:themeColor="text1"/>
        </w:rPr>
        <w:t xml:space="preserve">Amber Alert </w:t>
      </w:r>
      <w:r w:rsidRPr="00AE4620">
        <w:rPr>
          <w:rFonts w:ascii="Times New Roman" w:hAnsi="Times New Roman" w:cs="Times New Roman"/>
          <w:color w:val="000000" w:themeColor="text1"/>
        </w:rPr>
        <w:lastRenderedPageBreak/>
        <w:t>GPS Inc. offers safety tracking devices that feature voice functionality. Through the Amber Alert GPS Smart Locator, family and friends can receive safety alerts via email or text messages to their mobile phones. Angel Sense Ltd. offers GPS enabled safety tracking devices. The company offers wearable GPS tracking devices for individuals with autism. The company Angel Sense Guardian which features auto-pickup speakerphone and audible alarm.</w:t>
      </w:r>
      <w:r w:rsidRPr="00AE4620">
        <w:rPr>
          <w:rFonts w:ascii="Times New Roman" w:eastAsia="Times New Roman" w:hAnsi="Times New Roman" w:cs="Times New Roman"/>
          <w:color w:val="000000" w:themeColor="text1"/>
        </w:rPr>
        <w:t xml:space="preserve"> </w:t>
      </w:r>
    </w:p>
    <w:p w14:paraId="57E27CB1" w14:textId="77777777" w:rsidR="00906938" w:rsidRDefault="00906938" w:rsidP="00AE4620">
      <w:pPr>
        <w:spacing w:line="480" w:lineRule="auto"/>
        <w:rPr>
          <w:rFonts w:ascii="Times New Roman" w:eastAsia="Times New Roman" w:hAnsi="Times New Roman" w:cs="Times New Roman"/>
          <w:color w:val="000000" w:themeColor="text1"/>
        </w:rPr>
      </w:pPr>
    </w:p>
    <w:p w14:paraId="51882BC3" w14:textId="77777777" w:rsidR="00971198" w:rsidRDefault="00971198" w:rsidP="00971198">
      <w:pPr>
        <w:spacing w:line="480" w:lineRule="auto"/>
        <w:rPr>
          <w:rFonts w:ascii="Times New Roman" w:eastAsia="Times New Roman" w:hAnsi="Times New Roman" w:cs="Times New Roman"/>
          <w:color w:val="000000" w:themeColor="text1"/>
          <w:highlight w:val="yellow"/>
        </w:rPr>
      </w:pPr>
    </w:p>
    <w:p w14:paraId="58DE10B8" w14:textId="77777777" w:rsidR="00971198" w:rsidRDefault="00971198" w:rsidP="00971198">
      <w:pPr>
        <w:spacing w:line="480" w:lineRule="auto"/>
        <w:rPr>
          <w:rFonts w:ascii="Times New Roman" w:eastAsia="Times New Roman" w:hAnsi="Times New Roman" w:cs="Times New Roman"/>
          <w:color w:val="000000" w:themeColor="text1"/>
          <w:highlight w:val="yellow"/>
        </w:rPr>
      </w:pPr>
    </w:p>
    <w:p w14:paraId="344F128D" w14:textId="7003B25A" w:rsidR="00AE4620" w:rsidRPr="00971198" w:rsidRDefault="00AE4620" w:rsidP="00971198">
      <w:pPr>
        <w:spacing w:line="480" w:lineRule="auto"/>
        <w:rPr>
          <w:rFonts w:ascii="Times New Roman" w:eastAsia="Times New Roman" w:hAnsi="Times New Roman" w:cs="Times New Roman"/>
          <w:color w:val="000000" w:themeColor="text1"/>
        </w:rPr>
      </w:pPr>
      <w:r w:rsidRPr="00B82E78">
        <w:rPr>
          <w:rFonts w:ascii="Times New Roman" w:eastAsia="Times New Roman" w:hAnsi="Times New Roman" w:cs="Times New Roman"/>
          <w:highlight w:val="yellow"/>
        </w:rPr>
        <w:t xml:space="preserve">The </w:t>
      </w:r>
      <w:r w:rsidRPr="00AE4620">
        <w:rPr>
          <w:rFonts w:ascii="Times New Roman" w:eastAsia="Times New Roman" w:hAnsi="Times New Roman" w:cs="Times New Roman"/>
          <w:highlight w:val="yellow"/>
        </w:rPr>
        <w:t>C</w:t>
      </w:r>
      <w:r w:rsidRPr="00B82E78">
        <w:rPr>
          <w:rFonts w:ascii="Times New Roman" w:eastAsia="Times New Roman" w:hAnsi="Times New Roman" w:cs="Times New Roman"/>
          <w:highlight w:val="yellow"/>
        </w:rPr>
        <w:t xml:space="preserve">ompany </w:t>
      </w:r>
      <w:r w:rsidRPr="00AE4620">
        <w:rPr>
          <w:rFonts w:ascii="Times New Roman" w:eastAsia="Times New Roman" w:hAnsi="Times New Roman" w:cs="Times New Roman"/>
          <w:highlight w:val="yellow"/>
        </w:rPr>
        <w:t>Description</w:t>
      </w:r>
    </w:p>
    <w:p w14:paraId="55945169" w14:textId="157E121E" w:rsidR="00AE4620" w:rsidRPr="00971198" w:rsidRDefault="00AE4620" w:rsidP="00E41462">
      <w:pPr>
        <w:spacing w:line="480" w:lineRule="auto"/>
        <w:rPr>
          <w:rFonts w:ascii="Times New Roman" w:eastAsia="Times New Roman" w:hAnsi="Times New Roman" w:cs="Times New Roman"/>
          <w:color w:val="000000"/>
          <w:shd w:val="clear" w:color="auto" w:fill="FFFFFF"/>
        </w:rPr>
      </w:pPr>
      <w:r w:rsidRPr="00AE4620">
        <w:rPr>
          <w:rFonts w:ascii="Times New Roman" w:eastAsia="Times New Roman" w:hAnsi="Times New Roman" w:cs="Times New Roman"/>
        </w:rPr>
        <w:tab/>
      </w:r>
      <w:proofErr w:type="spellStart"/>
      <w:r w:rsidR="00E41462" w:rsidRPr="00E41462">
        <w:rPr>
          <w:rFonts w:ascii="Times New Roman" w:eastAsia="Times New Roman" w:hAnsi="Times New Roman" w:cs="Times New Roman"/>
          <w:color w:val="000000"/>
          <w:shd w:val="clear" w:color="auto" w:fill="FFFFFF"/>
        </w:rPr>
        <w:t>SNIPiT</w:t>
      </w:r>
      <w:proofErr w:type="spellEnd"/>
      <w:r w:rsidR="00E41462" w:rsidRPr="00E41462">
        <w:rPr>
          <w:rFonts w:ascii="Times New Roman" w:eastAsia="Times New Roman" w:hAnsi="Times New Roman" w:cs="Times New Roman"/>
          <w:color w:val="000000"/>
          <w:shd w:val="clear" w:color="auto" w:fill="FFFFFF"/>
        </w:rPr>
        <w:t xml:space="preserve"> </w:t>
      </w:r>
      <w:r w:rsidR="00E41462" w:rsidRPr="00E41462">
        <w:rPr>
          <w:rFonts w:ascii="Times New Roman" w:eastAsia="Times New Roman" w:hAnsi="Times New Roman" w:cs="Times New Roman"/>
          <w:color w:val="000000"/>
          <w:shd w:val="clear" w:color="auto" w:fill="FFFFFF"/>
        </w:rPr>
        <w:t xml:space="preserve">will provide </w:t>
      </w:r>
      <w:r w:rsidR="00E41462" w:rsidRPr="00E41462">
        <w:rPr>
          <w:rFonts w:ascii="Times New Roman" w:eastAsia="Times New Roman" w:hAnsi="Times New Roman" w:cs="Times New Roman"/>
          <w:color w:val="000000"/>
          <w:shd w:val="clear" w:color="auto" w:fill="FFFFFF"/>
        </w:rPr>
        <w:t xml:space="preserve">a </w:t>
      </w:r>
      <w:r w:rsidR="00971198" w:rsidRPr="00E41462">
        <w:rPr>
          <w:rFonts w:ascii="Times New Roman" w:eastAsia="Times New Roman" w:hAnsi="Times New Roman" w:cs="Times New Roman"/>
          <w:color w:val="000000"/>
          <w:shd w:val="clear" w:color="auto" w:fill="FFFFFF"/>
        </w:rPr>
        <w:t>high-quality</w:t>
      </w:r>
      <w:r w:rsidR="00E41462" w:rsidRPr="00E41462">
        <w:rPr>
          <w:rFonts w:ascii="Times New Roman" w:eastAsia="Times New Roman" w:hAnsi="Times New Roman" w:cs="Times New Roman"/>
          <w:color w:val="000000"/>
          <w:shd w:val="clear" w:color="auto" w:fill="FFFFFF"/>
        </w:rPr>
        <w:t xml:space="preserve"> personal safety </w:t>
      </w:r>
      <w:r w:rsidR="00E41462">
        <w:rPr>
          <w:rFonts w:ascii="Times New Roman" w:eastAsia="Times New Roman" w:hAnsi="Times New Roman" w:cs="Times New Roman"/>
          <w:color w:val="000000"/>
          <w:shd w:val="clear" w:color="auto" w:fill="FFFFFF"/>
        </w:rPr>
        <w:t>device</w:t>
      </w:r>
      <w:r w:rsidR="00E41462" w:rsidRPr="00E41462">
        <w:rPr>
          <w:rFonts w:ascii="Times New Roman" w:eastAsia="Times New Roman" w:hAnsi="Times New Roman" w:cs="Times New Roman"/>
          <w:color w:val="000000"/>
          <w:shd w:val="clear" w:color="auto" w:fill="FFFFFF"/>
        </w:rPr>
        <w:t>. It</w:t>
      </w:r>
      <w:r w:rsidR="00E41462">
        <w:rPr>
          <w:rFonts w:ascii="Times New Roman" w:eastAsia="Times New Roman" w:hAnsi="Times New Roman" w:cs="Times New Roman"/>
          <w:color w:val="000000"/>
          <w:shd w:val="clear" w:color="auto" w:fill="FFFFFF"/>
        </w:rPr>
        <w:t xml:space="preserve"> </w:t>
      </w:r>
      <w:r w:rsidR="00E41462" w:rsidRPr="00E41462">
        <w:rPr>
          <w:rFonts w:ascii="Times New Roman" w:eastAsia="Times New Roman" w:hAnsi="Times New Roman" w:cs="Times New Roman"/>
          <w:color w:val="000000"/>
          <w:shd w:val="clear" w:color="auto" w:fill="FFFFFF"/>
        </w:rPr>
        <w:t xml:space="preserve">is scheduled to begin operations </w:t>
      </w:r>
      <w:r w:rsidR="00E41462" w:rsidRPr="00E41462">
        <w:rPr>
          <w:rFonts w:ascii="Times New Roman" w:eastAsia="Times New Roman" w:hAnsi="Times New Roman" w:cs="Times New Roman"/>
          <w:color w:val="000000"/>
          <w:shd w:val="clear" w:color="auto" w:fill="FFFFFF"/>
        </w:rPr>
        <w:t xml:space="preserve">fall </w:t>
      </w:r>
      <w:r w:rsidR="00E41462" w:rsidRPr="00E41462">
        <w:rPr>
          <w:rFonts w:ascii="Times New Roman" w:eastAsia="Times New Roman" w:hAnsi="Times New Roman" w:cs="Times New Roman"/>
          <w:color w:val="000000"/>
          <w:shd w:val="clear" w:color="auto" w:fill="FFFFFF"/>
        </w:rPr>
        <w:t>20</w:t>
      </w:r>
      <w:r w:rsidR="00E41462" w:rsidRPr="00E41462">
        <w:rPr>
          <w:rFonts w:ascii="Times New Roman" w:eastAsia="Times New Roman" w:hAnsi="Times New Roman" w:cs="Times New Roman"/>
          <w:color w:val="000000"/>
          <w:shd w:val="clear" w:color="auto" w:fill="FFFFFF"/>
        </w:rPr>
        <w:t>2</w:t>
      </w:r>
      <w:r w:rsidR="00E41462" w:rsidRPr="00E41462">
        <w:rPr>
          <w:rFonts w:ascii="Times New Roman" w:eastAsia="Times New Roman" w:hAnsi="Times New Roman" w:cs="Times New Roman"/>
          <w:color w:val="000000"/>
          <w:shd w:val="clear" w:color="auto" w:fill="FFFFFF"/>
        </w:rPr>
        <w:t xml:space="preserve">5. </w:t>
      </w:r>
      <w:proofErr w:type="spellStart"/>
      <w:r w:rsidR="00E41462" w:rsidRPr="00E41462">
        <w:rPr>
          <w:rFonts w:ascii="Times New Roman" w:eastAsia="Times New Roman" w:hAnsi="Times New Roman" w:cs="Times New Roman"/>
          <w:color w:val="000000"/>
          <w:shd w:val="clear" w:color="auto" w:fill="FFFFFF"/>
        </w:rPr>
        <w:t>SNIPiT</w:t>
      </w:r>
      <w:proofErr w:type="spellEnd"/>
      <w:r w:rsidR="00E41462" w:rsidRPr="00E41462">
        <w:rPr>
          <w:rFonts w:ascii="Times New Roman" w:eastAsia="Times New Roman" w:hAnsi="Times New Roman" w:cs="Times New Roman"/>
          <w:color w:val="000000"/>
          <w:shd w:val="clear" w:color="auto" w:fill="FFFFFF"/>
        </w:rPr>
        <w:t xml:space="preserve"> will be a </w:t>
      </w:r>
      <w:r w:rsidR="00971198">
        <w:rPr>
          <w:rFonts w:ascii="Times New Roman" w:eastAsia="Times New Roman" w:hAnsi="Times New Roman" w:cs="Times New Roman"/>
          <w:color w:val="000000"/>
          <w:shd w:val="clear" w:color="auto" w:fill="FFFFFF"/>
        </w:rPr>
        <w:t>s</w:t>
      </w:r>
      <w:r w:rsidR="00E41462" w:rsidRPr="00E41462">
        <w:rPr>
          <w:rFonts w:ascii="Times New Roman" w:eastAsia="Times New Roman" w:hAnsi="Times New Roman" w:cs="Times New Roman"/>
          <w:color w:val="000000"/>
          <w:shd w:val="clear" w:color="auto" w:fill="FFFFFF"/>
        </w:rPr>
        <w:t xml:space="preserve">ole </w:t>
      </w:r>
      <w:r w:rsidR="00E41462" w:rsidRPr="00E41462">
        <w:rPr>
          <w:rFonts w:ascii="Times New Roman" w:eastAsia="Times New Roman" w:hAnsi="Times New Roman" w:cs="Times New Roman"/>
          <w:color w:val="000000"/>
          <w:shd w:val="clear" w:color="auto" w:fill="FFFFFF"/>
        </w:rPr>
        <w:t>partnership</w:t>
      </w:r>
      <w:r w:rsidR="00E41462" w:rsidRPr="00E41462">
        <w:rPr>
          <w:rFonts w:ascii="Times New Roman" w:eastAsia="Times New Roman" w:hAnsi="Times New Roman" w:cs="Times New Roman"/>
          <w:color w:val="000000"/>
          <w:shd w:val="clear" w:color="auto" w:fill="FFFFFF"/>
        </w:rPr>
        <w:t>, LLC</w:t>
      </w:r>
      <w:r w:rsidR="00E41462" w:rsidRPr="00E41462">
        <w:rPr>
          <w:rFonts w:ascii="Times New Roman" w:eastAsia="Times New Roman" w:hAnsi="Times New Roman" w:cs="Times New Roman"/>
          <w:color w:val="000000"/>
          <w:shd w:val="clear" w:color="auto" w:fill="FFFFFF"/>
        </w:rPr>
        <w:t xml:space="preserve">, owned by </w:t>
      </w:r>
      <w:r w:rsidR="00E41462" w:rsidRPr="00E41462">
        <w:rPr>
          <w:rFonts w:ascii="Times New Roman" w:eastAsia="Times New Roman" w:hAnsi="Times New Roman" w:cs="Times New Roman"/>
          <w:color w:val="000000"/>
          <w:shd w:val="clear" w:color="auto" w:fill="FFFFFF"/>
        </w:rPr>
        <w:t>Georgia Dent</w:t>
      </w:r>
      <w:r w:rsidR="00E41462" w:rsidRPr="00E41462">
        <w:rPr>
          <w:rFonts w:ascii="Times New Roman" w:eastAsia="Times New Roman" w:hAnsi="Times New Roman" w:cs="Times New Roman"/>
          <w:color w:val="000000"/>
          <w:shd w:val="clear" w:color="auto" w:fill="FFFFFF"/>
        </w:rPr>
        <w:t>.</w:t>
      </w:r>
      <w:r w:rsidR="00971198">
        <w:rPr>
          <w:rFonts w:ascii="Times New Roman" w:eastAsia="Times New Roman" w:hAnsi="Times New Roman" w:cs="Times New Roman"/>
          <w:color w:val="000000"/>
          <w:shd w:val="clear" w:color="auto" w:fill="FFFFFF"/>
        </w:rPr>
        <w:t xml:space="preserve"> Head quartered in Vicksburg, Ms. </w:t>
      </w:r>
      <w:r w:rsidRPr="00E41462">
        <w:rPr>
          <w:rFonts w:ascii="Times New Roman" w:hAnsi="Times New Roman" w:cs="Times New Roman"/>
        </w:rPr>
        <w:t xml:space="preserve">About five years ago, </w:t>
      </w:r>
      <w:r w:rsidRPr="00E41462">
        <w:rPr>
          <w:rFonts w:ascii="Times New Roman" w:eastAsia="Times New Roman" w:hAnsi="Times New Roman" w:cs="Times New Roman"/>
          <w:color w:val="000000" w:themeColor="text1"/>
          <w:shd w:val="clear" w:color="auto" w:fill="FFFFFF"/>
        </w:rPr>
        <w:t>a loved one experienced a terrifying moment where her 7-year-old</w:t>
      </w:r>
      <w:r w:rsidRPr="00AE4620">
        <w:rPr>
          <w:rFonts w:ascii="Times New Roman" w:eastAsia="Times New Roman" w:hAnsi="Times New Roman" w:cs="Times New Roman"/>
          <w:color w:val="000000" w:themeColor="text1"/>
          <w:shd w:val="clear" w:color="auto" w:fill="FFFFFF"/>
        </w:rPr>
        <w:t xml:space="preserve"> daughter became missing </w:t>
      </w:r>
      <w:r w:rsidR="00906938">
        <w:rPr>
          <w:rFonts w:ascii="Times New Roman" w:eastAsia="Times New Roman" w:hAnsi="Times New Roman" w:cs="Times New Roman"/>
          <w:color w:val="000000" w:themeColor="text1"/>
          <w:shd w:val="clear" w:color="auto" w:fill="FFFFFF"/>
        </w:rPr>
        <w:t>while</w:t>
      </w:r>
      <w:r w:rsidRPr="00AE4620">
        <w:rPr>
          <w:rFonts w:ascii="Times New Roman" w:eastAsia="Times New Roman" w:hAnsi="Times New Roman" w:cs="Times New Roman"/>
          <w:color w:val="000000" w:themeColor="text1"/>
          <w:shd w:val="clear" w:color="auto" w:fill="FFFFFF"/>
        </w:rPr>
        <w:t xml:space="preserve"> playing in the park. </w:t>
      </w:r>
      <w:r w:rsidR="00906938">
        <w:rPr>
          <w:rFonts w:ascii="Times New Roman" w:eastAsia="Times New Roman" w:hAnsi="Times New Roman" w:cs="Times New Roman"/>
          <w:color w:val="000000" w:themeColor="text1"/>
          <w:shd w:val="clear" w:color="auto" w:fill="FFFFFF"/>
        </w:rPr>
        <w:t>Although a few hours later she was found but the</w:t>
      </w:r>
      <w:r w:rsidRPr="00AE4620">
        <w:rPr>
          <w:rFonts w:ascii="Times New Roman" w:eastAsia="Times New Roman" w:hAnsi="Times New Roman" w:cs="Times New Roman"/>
          <w:color w:val="000000" w:themeColor="text1"/>
          <w:shd w:val="clear" w:color="auto" w:fill="FFFFFF"/>
        </w:rPr>
        <w:t xml:space="preserve"> incident </w:t>
      </w:r>
      <w:r w:rsidRPr="00AE4620">
        <w:rPr>
          <w:rFonts w:ascii="Times New Roman" w:eastAsia="Times New Roman" w:hAnsi="Times New Roman" w:cs="Times New Roman"/>
          <w:color w:val="000000" w:themeColor="text1"/>
        </w:rPr>
        <w:t xml:space="preserve">became a major concern for the family. </w:t>
      </w:r>
      <w:r w:rsidR="00906938">
        <w:rPr>
          <w:rFonts w:ascii="Times New Roman" w:eastAsia="Times New Roman" w:hAnsi="Times New Roman" w:cs="Times New Roman"/>
          <w:color w:val="000000" w:themeColor="text1"/>
        </w:rPr>
        <w:t xml:space="preserve">However, </w:t>
      </w:r>
      <w:r w:rsidR="00906938">
        <w:rPr>
          <w:rFonts w:ascii="Times New Roman" w:eastAsia="Times New Roman" w:hAnsi="Times New Roman" w:cs="Times New Roman"/>
          <w:vanish/>
          <w:color w:val="000000" w:themeColor="text1"/>
        </w:rPr>
        <w:t>However</w:t>
      </w:r>
      <w:r w:rsidR="00906938">
        <w:rPr>
          <w:rFonts w:ascii="Times New Roman" w:eastAsia="Times New Roman" w:hAnsi="Times New Roman" w:cs="Times New Roman"/>
          <w:color w:val="000000" w:themeColor="text1"/>
        </w:rPr>
        <w:t>w</w:t>
      </w:r>
      <w:r w:rsidRPr="00AE4620">
        <w:rPr>
          <w:rFonts w:ascii="Times New Roman" w:hAnsi="Times New Roman" w:cs="Times New Roman"/>
        </w:rPr>
        <w:t>hen a child is lost or missing</w:t>
      </w:r>
      <w:r w:rsidRPr="00AE4620">
        <w:rPr>
          <w:rFonts w:ascii="Times New Roman" w:eastAsia="Times New Roman" w:hAnsi="Times New Roman" w:cs="Times New Roman"/>
          <w:color w:val="000000" w:themeColor="text1"/>
        </w:rPr>
        <w:t xml:space="preserve"> this cause a major concern and </w:t>
      </w:r>
      <w:r w:rsidRPr="00AE4620">
        <w:rPr>
          <w:rFonts w:ascii="Times New Roman" w:hAnsi="Times New Roman" w:cs="Times New Roman"/>
        </w:rPr>
        <w:t xml:space="preserve">your entire world appears to fall apart. This causes a disruption for the family, neighbors, friends and law enforcement. Therefore, they seek some type of direction or help to resolve this issue. However, there is none. I wanted to help with getting this problem under control by </w:t>
      </w:r>
      <w:r w:rsidR="00971198">
        <w:rPr>
          <w:rFonts w:ascii="Times New Roman" w:hAnsi="Times New Roman" w:cs="Times New Roman"/>
        </w:rPr>
        <w:t>creating t</w:t>
      </w:r>
      <w:r w:rsidRPr="00AE4620">
        <w:rPr>
          <w:rFonts w:ascii="Times New Roman" w:hAnsi="Times New Roman" w:cs="Times New Roman"/>
        </w:rPr>
        <w:t xml:space="preserve">he </w:t>
      </w:r>
      <w:proofErr w:type="spellStart"/>
      <w:r w:rsidRPr="00AE4620">
        <w:rPr>
          <w:rFonts w:ascii="Times New Roman" w:hAnsi="Times New Roman" w:cs="Times New Roman"/>
        </w:rPr>
        <w:t>SNIPiT</w:t>
      </w:r>
      <w:proofErr w:type="spellEnd"/>
      <w:r w:rsidRPr="00AE4620">
        <w:rPr>
          <w:rFonts w:ascii="Times New Roman" w:hAnsi="Times New Roman" w:cs="Times New Roman"/>
        </w:rPr>
        <w:t xml:space="preserve"> tracking device that will assist with helping locate children of the target market of birth to 16 years of age to track their whereabouts by way of accessories, clothing, jewelry, shoes, etc</w:t>
      </w:r>
      <w:r>
        <w:rPr>
          <w:rFonts w:ascii="Times New Roman" w:hAnsi="Times New Roman" w:cs="Times New Roman"/>
          <w:color w:val="2D3B45"/>
        </w:rPr>
        <w:t>.</w:t>
      </w:r>
    </w:p>
    <w:p w14:paraId="675297B8" w14:textId="77777777" w:rsidR="00906938" w:rsidRDefault="00AE4620" w:rsidP="00906938">
      <w:pPr>
        <w:spacing w:line="480" w:lineRule="auto"/>
        <w:rPr>
          <w:rFonts w:ascii="Times New Roman" w:hAnsi="Times New Roman" w:cs="Times New Roman"/>
        </w:rPr>
      </w:pPr>
      <w:r w:rsidRPr="00AE4620">
        <w:rPr>
          <w:rFonts w:ascii="Times New Roman" w:hAnsi="Times New Roman" w:cs="Times New Roman"/>
          <w:color w:val="2D3B45"/>
          <w:highlight w:val="green"/>
        </w:rPr>
        <w:t>Economics of the Business</w:t>
      </w:r>
      <w:r w:rsidRPr="00AE4620">
        <w:rPr>
          <w:rFonts w:ascii="Times New Roman" w:hAnsi="Times New Roman" w:cs="Times New Roman"/>
          <w:color w:val="2D3B45"/>
        </w:rPr>
        <w:t> </w:t>
      </w:r>
    </w:p>
    <w:p w14:paraId="046A82B8" w14:textId="66934FA0" w:rsidR="00AE4620" w:rsidRPr="00B82E78" w:rsidRDefault="00906938" w:rsidP="00906938">
      <w:pPr>
        <w:spacing w:line="480" w:lineRule="auto"/>
        <w:rPr>
          <w:rFonts w:ascii="Times New Roman" w:hAnsi="Times New Roman" w:cs="Times New Roman"/>
        </w:rPr>
      </w:pPr>
      <w:r>
        <w:rPr>
          <w:rFonts w:ascii="Times New Roman" w:hAnsi="Times New Roman" w:cs="Times New Roman"/>
        </w:rPr>
        <w:tab/>
      </w:r>
      <w:r w:rsidR="00AE4620" w:rsidRPr="00B82E78">
        <w:rPr>
          <w:rFonts w:ascii="Times New Roman" w:eastAsia="Times New Roman" w:hAnsi="Times New Roman" w:cs="Times New Roman"/>
        </w:rPr>
        <w:t xml:space="preserve">This section begins the financial analysis of a business, which is further fleshed out in the financial projections. </w:t>
      </w:r>
    </w:p>
    <w:p w14:paraId="05257A54" w14:textId="77777777" w:rsidR="00AE4620" w:rsidRPr="00AE4620" w:rsidRDefault="00AE4620" w:rsidP="00AE4620">
      <w:pPr>
        <w:spacing w:line="480" w:lineRule="auto"/>
        <w:rPr>
          <w:rFonts w:ascii="Times New Roman" w:hAnsi="Times New Roman" w:cs="Times New Roman"/>
        </w:rPr>
      </w:pPr>
    </w:p>
    <w:p w14:paraId="09D2A5D0" w14:textId="77777777" w:rsidR="00AE4620" w:rsidRPr="00AE4620" w:rsidRDefault="00AE4620" w:rsidP="00AE4620">
      <w:pPr>
        <w:spacing w:line="480" w:lineRule="auto"/>
        <w:rPr>
          <w:rFonts w:ascii="Times New Roman" w:hAnsi="Times New Roman" w:cs="Times New Roman"/>
        </w:rPr>
      </w:pPr>
    </w:p>
    <w:p w14:paraId="712FC000" w14:textId="77777777" w:rsidR="00AE4620" w:rsidRPr="00AE4620" w:rsidRDefault="00AE4620" w:rsidP="00AE4620">
      <w:pPr>
        <w:spacing w:line="480" w:lineRule="auto"/>
        <w:rPr>
          <w:rFonts w:ascii="Times New Roman" w:hAnsi="Times New Roman" w:cs="Times New Roman"/>
        </w:rPr>
      </w:pPr>
    </w:p>
    <w:p w14:paraId="4FE5BCFB" w14:textId="77777777" w:rsidR="00AE4620" w:rsidRPr="00AE4620" w:rsidRDefault="00AE4620" w:rsidP="00AE4620">
      <w:pPr>
        <w:spacing w:line="480" w:lineRule="auto"/>
        <w:rPr>
          <w:rFonts w:ascii="Times New Roman" w:hAnsi="Times New Roman" w:cs="Times New Roman"/>
        </w:rPr>
      </w:pPr>
    </w:p>
    <w:p w14:paraId="3B8FC220" w14:textId="77777777" w:rsidR="00AE4620" w:rsidRPr="00AE4620" w:rsidRDefault="00AE4620" w:rsidP="00AE4620">
      <w:pPr>
        <w:spacing w:line="480" w:lineRule="auto"/>
        <w:rPr>
          <w:rFonts w:ascii="Times New Roman" w:hAnsi="Times New Roman" w:cs="Times New Roman"/>
        </w:rPr>
      </w:pPr>
    </w:p>
    <w:p w14:paraId="0BD8B46E" w14:textId="77777777" w:rsidR="00B87868" w:rsidRPr="00AE4620" w:rsidRDefault="004E57CF" w:rsidP="00AE4620">
      <w:pPr>
        <w:spacing w:line="480" w:lineRule="auto"/>
        <w:rPr>
          <w:rFonts w:ascii="Times New Roman" w:hAnsi="Times New Roman" w:cs="Times New Roman"/>
        </w:rPr>
      </w:pPr>
    </w:p>
    <w:sectPr w:rsidR="00B87868" w:rsidRPr="00AE462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44583"/>
    <w:multiLevelType w:val="hybridMultilevel"/>
    <w:tmpl w:val="5002A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620"/>
    <w:rsid w:val="00015CC0"/>
    <w:rsid w:val="004E57CF"/>
    <w:rsid w:val="00906938"/>
    <w:rsid w:val="00971198"/>
    <w:rsid w:val="00AE4620"/>
    <w:rsid w:val="00C44A7C"/>
    <w:rsid w:val="00CB328A"/>
    <w:rsid w:val="00E41462"/>
    <w:rsid w:val="00F634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21FA2C"/>
  <w15:chartTrackingRefBased/>
  <w15:docId w15:val="{4DA6EFE7-2671-354E-AAAA-6E1D7B32E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6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4620"/>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AE4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8483397">
      <w:bodyDiv w:val="1"/>
      <w:marLeft w:val="0"/>
      <w:marRight w:val="0"/>
      <w:marTop w:val="0"/>
      <w:marBottom w:val="0"/>
      <w:divBdr>
        <w:top w:val="none" w:sz="0" w:space="0" w:color="auto"/>
        <w:left w:val="none" w:sz="0" w:space="0" w:color="auto"/>
        <w:bottom w:val="none" w:sz="0" w:space="0" w:color="auto"/>
        <w:right w:val="none" w:sz="0" w:space="0" w:color="auto"/>
      </w:divBdr>
    </w:div>
    <w:div w:id="165795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6</Pages>
  <Words>1018</Words>
  <Characters>5314</Characters>
  <Application>Microsoft Office Word</Application>
  <DocSecurity>0</DocSecurity>
  <Lines>123</Lines>
  <Paragraphs>34</Paragraphs>
  <ScaleCrop>false</ScaleCrop>
  <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Georgia Dent</dc:creator>
  <cp:keywords/>
  <dc:description/>
  <cp:lastModifiedBy>Georgia Dent</cp:lastModifiedBy>
  <cp:revision>8</cp:revision>
  <dcterms:created xsi:type="dcterms:W3CDTF">2020-06-22T01:32:00Z</dcterms:created>
  <dcterms:modified xsi:type="dcterms:W3CDTF">2020-06-22T21:53:00Z</dcterms:modified>
</cp:coreProperties>
</file>